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60" w:rsidRPr="009D14E2" w:rsidRDefault="00035338" w:rsidP="00DC3E63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Teaching program</w:t>
      </w:r>
      <w:r w:rsidR="001B5F8D" w:rsidRPr="009D14E2">
        <w:rPr>
          <w:rFonts w:asciiTheme="minorHAnsi" w:hAnsiTheme="minorHAnsi"/>
          <w:b/>
          <w:lang w:val="en-US"/>
        </w:rPr>
        <w:t xml:space="preserve"> for obligatory subject on </w:t>
      </w:r>
      <w:r w:rsidR="00373AC4">
        <w:rPr>
          <w:rFonts w:asciiTheme="minorHAnsi" w:hAnsiTheme="minorHAnsi"/>
          <w:b/>
          <w:lang w:val="en-US"/>
        </w:rPr>
        <w:t>6</w:t>
      </w:r>
      <w:r w:rsidR="00373AC4" w:rsidRPr="00373AC4">
        <w:rPr>
          <w:rFonts w:asciiTheme="minorHAnsi" w:hAnsiTheme="minorHAnsi"/>
          <w:b/>
          <w:vertAlign w:val="superscript"/>
          <w:lang w:val="en-US"/>
        </w:rPr>
        <w:t>th</w:t>
      </w:r>
      <w:r w:rsidR="00373AC4">
        <w:rPr>
          <w:rFonts w:asciiTheme="minorHAnsi" w:hAnsiTheme="minorHAnsi"/>
          <w:b/>
          <w:lang w:val="en-US"/>
        </w:rPr>
        <w:t xml:space="preserve"> year </w:t>
      </w:r>
      <w:r w:rsidR="001B5F8D" w:rsidRPr="009D14E2">
        <w:rPr>
          <w:rFonts w:asciiTheme="minorHAnsi" w:hAnsiTheme="minorHAnsi"/>
          <w:b/>
          <w:lang w:val="en-US"/>
        </w:rPr>
        <w:t xml:space="preserve">Faculty of </w:t>
      </w:r>
      <w:r w:rsidR="000A3106" w:rsidRPr="009D14E2">
        <w:rPr>
          <w:rFonts w:asciiTheme="minorHAnsi" w:hAnsiTheme="minorHAnsi"/>
          <w:b/>
          <w:lang w:val="en-US"/>
        </w:rPr>
        <w:t>Medicine</w:t>
      </w:r>
      <w:r w:rsidR="001B5F8D" w:rsidRPr="009D14E2">
        <w:rPr>
          <w:rFonts w:asciiTheme="minorHAnsi" w:hAnsiTheme="minorHAnsi"/>
          <w:b/>
          <w:lang w:val="en-US"/>
        </w:rPr>
        <w:t xml:space="preserve"> (English Division) </w:t>
      </w:r>
      <w:r w:rsidR="00382A93" w:rsidRPr="009D14E2">
        <w:rPr>
          <w:rFonts w:asciiTheme="minorHAnsi" w:hAnsiTheme="minorHAnsi"/>
          <w:b/>
          <w:lang w:val="en-US"/>
        </w:rPr>
        <w:br/>
      </w:r>
      <w:r w:rsidR="005716B6" w:rsidRPr="009D14E2">
        <w:rPr>
          <w:rFonts w:asciiTheme="minorHAnsi" w:hAnsiTheme="minorHAnsi"/>
          <w:b/>
          <w:lang w:val="en-US"/>
        </w:rPr>
        <w:t>in academic year 201</w:t>
      </w:r>
      <w:r w:rsidR="00373AC4">
        <w:rPr>
          <w:rFonts w:asciiTheme="minorHAnsi" w:hAnsiTheme="minorHAnsi"/>
          <w:b/>
          <w:lang w:val="en-US"/>
        </w:rPr>
        <w:t>8</w:t>
      </w:r>
      <w:r w:rsidR="005716B6" w:rsidRPr="009D14E2">
        <w:rPr>
          <w:rFonts w:asciiTheme="minorHAnsi" w:hAnsiTheme="minorHAnsi"/>
          <w:b/>
          <w:lang w:val="en-US"/>
        </w:rPr>
        <w:t>/201</w:t>
      </w:r>
      <w:r w:rsidR="00373AC4">
        <w:rPr>
          <w:rFonts w:asciiTheme="minorHAnsi" w:hAnsiTheme="minorHAnsi"/>
          <w:b/>
          <w:lang w:val="en-US"/>
        </w:rPr>
        <w:t>9</w:t>
      </w:r>
    </w:p>
    <w:p w:rsidR="001B5F8D" w:rsidRPr="009D14E2" w:rsidRDefault="001B5F8D" w:rsidP="00DC3E63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1B5F8D" w:rsidRPr="009D14E2" w:rsidRDefault="001B5F8D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1. </w:t>
      </w:r>
      <w:r w:rsidR="00CD48F3" w:rsidRPr="009D14E2">
        <w:rPr>
          <w:rFonts w:asciiTheme="minorHAnsi" w:hAnsiTheme="minorHAnsi"/>
          <w:b/>
          <w:lang w:val="en-US"/>
        </w:rPr>
        <w:t>Subject:</w:t>
      </w:r>
      <w:r w:rsidR="008B4FBD" w:rsidRPr="009D14E2">
        <w:rPr>
          <w:rFonts w:asciiTheme="minorHAnsi" w:hAnsiTheme="minorHAnsi"/>
          <w:b/>
          <w:lang w:val="en-US"/>
        </w:rPr>
        <w:t xml:space="preserve"> Internal medicine - </w:t>
      </w:r>
      <w:r w:rsidR="00845CB3" w:rsidRPr="009D14E2">
        <w:rPr>
          <w:rFonts w:asciiTheme="minorHAnsi" w:hAnsiTheme="minorHAnsi"/>
          <w:b/>
          <w:lang w:val="en-US"/>
        </w:rPr>
        <w:t>C</w:t>
      </w:r>
      <w:r w:rsidR="008B4FBD" w:rsidRPr="009D14E2">
        <w:rPr>
          <w:rFonts w:asciiTheme="minorHAnsi" w:hAnsiTheme="minorHAnsi"/>
          <w:b/>
          <w:lang w:val="en-US"/>
        </w:rPr>
        <w:t>ardiology</w:t>
      </w:r>
    </w:p>
    <w:p w:rsidR="00CD48F3" w:rsidRPr="009D14E2" w:rsidRDefault="00063BA7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2. Person responsible</w:t>
      </w:r>
      <w:r w:rsidR="00CD48F3" w:rsidRPr="009D14E2">
        <w:rPr>
          <w:rFonts w:asciiTheme="minorHAnsi" w:hAnsiTheme="minorHAnsi"/>
          <w:b/>
          <w:lang w:val="en-US"/>
        </w:rPr>
        <w:t>:</w:t>
      </w:r>
      <w:r w:rsidR="00E44730" w:rsidRPr="009D14E2">
        <w:rPr>
          <w:rFonts w:asciiTheme="minorHAnsi" w:hAnsiTheme="minorHAnsi"/>
          <w:b/>
          <w:lang w:val="en-US"/>
        </w:rPr>
        <w:t xml:space="preserve"> </w:t>
      </w:r>
      <w:r w:rsidR="00DD62F1" w:rsidRPr="009D14E2">
        <w:rPr>
          <w:rFonts w:asciiTheme="minorHAnsi" w:hAnsiTheme="minorHAnsi"/>
          <w:b/>
          <w:lang w:val="en-US"/>
        </w:rPr>
        <w:t xml:space="preserve">Prof. </w:t>
      </w:r>
      <w:proofErr w:type="spellStart"/>
      <w:r w:rsidR="00DD62F1" w:rsidRPr="009D14E2">
        <w:rPr>
          <w:rFonts w:asciiTheme="minorHAnsi" w:hAnsiTheme="minorHAnsi"/>
          <w:b/>
          <w:lang w:val="en-US"/>
        </w:rPr>
        <w:t>d</w:t>
      </w:r>
      <w:r w:rsidR="00E44730" w:rsidRPr="009D14E2">
        <w:rPr>
          <w:rFonts w:asciiTheme="minorHAnsi" w:hAnsiTheme="minorHAnsi"/>
          <w:b/>
          <w:bCs/>
          <w:lang w:val="en-US"/>
        </w:rPr>
        <w:t>r</w:t>
      </w:r>
      <w:proofErr w:type="spellEnd"/>
      <w:r w:rsidR="00E44730" w:rsidRPr="009D14E2">
        <w:rPr>
          <w:rFonts w:asciiTheme="minorHAnsi" w:hAnsiTheme="minorHAnsi"/>
          <w:b/>
          <w:bCs/>
          <w:lang w:val="en-US"/>
        </w:rPr>
        <w:t xml:space="preserve"> hab. med. </w:t>
      </w:r>
      <w:r w:rsidR="00365786" w:rsidRPr="009D14E2">
        <w:rPr>
          <w:rFonts w:asciiTheme="minorHAnsi" w:hAnsiTheme="minorHAnsi"/>
          <w:b/>
          <w:bCs/>
          <w:lang w:val="en-US"/>
        </w:rPr>
        <w:t xml:space="preserve">Andrzej </w:t>
      </w:r>
      <w:proofErr w:type="spellStart"/>
      <w:r w:rsidR="00365786" w:rsidRPr="009D14E2">
        <w:rPr>
          <w:rFonts w:asciiTheme="minorHAnsi" w:hAnsiTheme="minorHAnsi"/>
          <w:b/>
          <w:bCs/>
          <w:lang w:val="en-US"/>
        </w:rPr>
        <w:t>Mysiak</w:t>
      </w:r>
      <w:proofErr w:type="spellEnd"/>
    </w:p>
    <w:p w:rsidR="00CD48F3" w:rsidRPr="009D14E2" w:rsidRDefault="00CD48F3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3. </w:t>
      </w:r>
      <w:r w:rsidR="00063BA7" w:rsidRPr="009D14E2">
        <w:rPr>
          <w:rFonts w:asciiTheme="minorHAnsi" w:hAnsiTheme="minorHAnsi"/>
          <w:b/>
          <w:lang w:val="en-US"/>
        </w:rPr>
        <w:t>Names of the lectors</w:t>
      </w:r>
      <w:r w:rsidR="00894FDE" w:rsidRPr="009D14E2">
        <w:rPr>
          <w:rFonts w:asciiTheme="minorHAnsi" w:hAnsiTheme="minorHAnsi"/>
          <w:b/>
          <w:lang w:val="en-US"/>
        </w:rPr>
        <w:t>:</w:t>
      </w:r>
    </w:p>
    <w:p w:rsidR="00894FDE" w:rsidRPr="00131F06" w:rsidRDefault="00894FDE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7E5209" w:rsidRPr="009D14E2" w:rsidTr="00193FE7">
        <w:trPr>
          <w:trHeight w:val="547"/>
        </w:trPr>
        <w:tc>
          <w:tcPr>
            <w:tcW w:w="1928" w:type="dxa"/>
            <w:vAlign w:val="center"/>
          </w:tcPr>
          <w:p w:rsidR="007E5209" w:rsidRPr="009D14E2" w:rsidRDefault="007E5209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Classes:</w:t>
            </w:r>
          </w:p>
        </w:tc>
        <w:tc>
          <w:tcPr>
            <w:tcW w:w="7134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E5209" w:rsidRPr="009D14E2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9D14E2" w:rsidRDefault="007E5209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9D14E2">
              <w:rPr>
                <w:rFonts w:asciiTheme="minorHAnsi" w:hAnsiTheme="minorHAnsi"/>
                <w:b/>
              </w:rPr>
              <w:t>D</w:t>
            </w:r>
            <w:r w:rsidRPr="009D14E2">
              <w:rPr>
                <w:rFonts w:asciiTheme="minorHAnsi" w:hAnsiTheme="minorHAnsi"/>
                <w:b/>
                <w:bCs/>
              </w:rPr>
              <w:t xml:space="preserve">r hab. med. Wiktor </w:t>
            </w:r>
            <w:proofErr w:type="spellStart"/>
            <w:r w:rsidRPr="009D14E2">
              <w:rPr>
                <w:rFonts w:asciiTheme="minorHAnsi" w:hAnsiTheme="minorHAnsi"/>
                <w:b/>
                <w:bCs/>
              </w:rPr>
              <w:t>Kuliczkowski</w:t>
            </w:r>
            <w:proofErr w:type="spellEnd"/>
          </w:p>
        </w:tc>
      </w:tr>
      <w:tr w:rsidR="00131F06" w:rsidRPr="009D14E2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9D14E2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9D14E2">
              <w:rPr>
                <w:rFonts w:asciiTheme="minorHAnsi" w:hAnsiTheme="minorHAnsi"/>
                <w:b/>
                <w:bCs/>
                <w:lang w:val="sv-SE"/>
              </w:rPr>
              <w:t xml:space="preserve">Dr hab. n. med. </w:t>
            </w:r>
            <w:r w:rsidRPr="009D14E2">
              <w:rPr>
                <w:rFonts w:asciiTheme="minorHAnsi" w:hAnsiTheme="minorHAnsi"/>
                <w:b/>
                <w:bCs/>
                <w:lang w:val="en-US"/>
              </w:rPr>
              <w:t xml:space="preserve">Marcin </w:t>
            </w:r>
            <w:proofErr w:type="spellStart"/>
            <w:r w:rsidRPr="009D14E2">
              <w:rPr>
                <w:rFonts w:asciiTheme="minorHAnsi" w:hAnsiTheme="minorHAnsi"/>
                <w:b/>
                <w:bCs/>
                <w:lang w:val="en-US"/>
              </w:rPr>
              <w:t>Protasiewicz</w:t>
            </w:r>
            <w:proofErr w:type="spellEnd"/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F47114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9D14E2">
              <w:rPr>
                <w:rFonts w:asciiTheme="minorHAnsi" w:hAnsiTheme="minorHAnsi"/>
                <w:b/>
                <w:bCs/>
                <w:lang w:val="sv-SE"/>
              </w:rPr>
              <w:t xml:space="preserve">Dr hab. </w:t>
            </w:r>
            <w:r>
              <w:rPr>
                <w:rFonts w:asciiTheme="minorHAnsi" w:hAnsiTheme="minorHAnsi"/>
                <w:b/>
                <w:bCs/>
                <w:lang w:val="sv-SE"/>
              </w:rPr>
              <w:t>n. med. Tomasz Witkowski</w:t>
            </w:r>
          </w:p>
        </w:tc>
      </w:tr>
      <w:tr w:rsidR="007E5209" w:rsidRPr="00131F06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F47114" w:rsidRDefault="007E5209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47114">
              <w:rPr>
                <w:rFonts w:asciiTheme="minorHAnsi" w:hAnsiTheme="minorHAnsi"/>
                <w:b/>
                <w:bCs/>
              </w:rPr>
              <w:t>Dr n. med. Małgorzata Kobusiak-Prokopowicz</w:t>
            </w:r>
          </w:p>
        </w:tc>
      </w:tr>
      <w:tr w:rsidR="007E5209" w:rsidRPr="00131F06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F47114" w:rsidRDefault="007E5209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47114">
              <w:rPr>
                <w:rFonts w:asciiTheme="minorHAnsi" w:hAnsiTheme="minorHAnsi"/>
                <w:b/>
                <w:bCs/>
              </w:rPr>
              <w:t xml:space="preserve">Dr n. med. </w:t>
            </w:r>
            <w:r w:rsidR="00131F06" w:rsidRPr="00F47114">
              <w:rPr>
                <w:rFonts w:asciiTheme="minorHAnsi" w:hAnsiTheme="minorHAnsi"/>
                <w:b/>
                <w:bCs/>
              </w:rPr>
              <w:t>Konrad Kaaz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31F06">
              <w:rPr>
                <w:rFonts w:asciiTheme="minorHAnsi" w:hAnsiTheme="minorHAnsi"/>
                <w:b/>
                <w:bCs/>
              </w:rPr>
              <w:t xml:space="preserve">Dr n. med. </w:t>
            </w:r>
            <w:r>
              <w:rPr>
                <w:rFonts w:asciiTheme="minorHAnsi" w:hAnsiTheme="minorHAnsi"/>
                <w:b/>
                <w:bCs/>
              </w:rPr>
              <w:t>Tomasz Kotwica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131F06">
              <w:rPr>
                <w:rFonts w:asciiTheme="minorHAnsi" w:hAnsiTheme="minorHAnsi"/>
                <w:b/>
                <w:bCs/>
              </w:rPr>
              <w:t xml:space="preserve">Dr n. med. </w:t>
            </w:r>
            <w:r>
              <w:rPr>
                <w:rFonts w:asciiTheme="minorHAnsi" w:hAnsiTheme="minorHAnsi"/>
                <w:b/>
                <w:bCs/>
              </w:rPr>
              <w:t>Hanna Szczepanik-Osadnik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Lek</w:t>
            </w:r>
            <w:r w:rsidRPr="00131F06">
              <w:rPr>
                <w:rFonts w:asciiTheme="minorHAnsi" w:hAnsiTheme="minorHAnsi"/>
                <w:b/>
                <w:bCs/>
              </w:rPr>
              <w:t xml:space="preserve">. med. </w:t>
            </w:r>
            <w:r>
              <w:rPr>
                <w:rFonts w:asciiTheme="minorHAnsi" w:hAnsiTheme="minorHAnsi"/>
                <w:b/>
                <w:bCs/>
              </w:rPr>
              <w:t xml:space="preserve">Anna </w:t>
            </w:r>
            <w:r w:rsidRPr="00131F06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amila Woźnicka</w:t>
            </w:r>
          </w:p>
        </w:tc>
      </w:tr>
      <w:tr w:rsidR="007E0A32" w:rsidRPr="00131F06" w:rsidTr="00193FE7">
        <w:tc>
          <w:tcPr>
            <w:tcW w:w="1928" w:type="dxa"/>
          </w:tcPr>
          <w:p w:rsidR="007E0A32" w:rsidRPr="009D14E2" w:rsidRDefault="007E0A32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0A32" w:rsidRDefault="007E0A32" w:rsidP="00131F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sv-SE"/>
              </w:rPr>
              <w:t>Lek. med. Magdalena Cielecka-Prynda</w:t>
            </w:r>
          </w:p>
        </w:tc>
      </w:tr>
      <w:tr w:rsidR="00131F06" w:rsidRPr="00131F06" w:rsidTr="00193FE7">
        <w:tc>
          <w:tcPr>
            <w:tcW w:w="1928" w:type="dxa"/>
          </w:tcPr>
          <w:p w:rsidR="00131F06" w:rsidRPr="009D14E2" w:rsidRDefault="00131F06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131F06" w:rsidRPr="00131F06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sv-SE"/>
              </w:rPr>
              <w:t>Lek. med. Maciej Kabaj</w:t>
            </w:r>
          </w:p>
        </w:tc>
      </w:tr>
      <w:tr w:rsidR="007E5209" w:rsidRPr="00131F06" w:rsidTr="00193FE7">
        <w:tc>
          <w:tcPr>
            <w:tcW w:w="1928" w:type="dxa"/>
          </w:tcPr>
          <w:p w:rsidR="007E5209" w:rsidRPr="009D14E2" w:rsidRDefault="007E5209" w:rsidP="007E520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7134" w:type="dxa"/>
          </w:tcPr>
          <w:p w:rsidR="007E5209" w:rsidRPr="00131F06" w:rsidRDefault="00131F06" w:rsidP="007E52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Lek</w:t>
            </w:r>
            <w:proofErr w:type="spellEnd"/>
            <w:r>
              <w:rPr>
                <w:rFonts w:asciiTheme="minorHAnsi" w:hAnsiTheme="minorHAnsi"/>
                <w:b/>
                <w:bCs/>
                <w:lang w:val="en-US"/>
              </w:rPr>
              <w:t>. med. Wojciech Kosowski</w:t>
            </w:r>
          </w:p>
        </w:tc>
      </w:tr>
    </w:tbl>
    <w:p w:rsidR="00894FDE" w:rsidRPr="00131F06" w:rsidRDefault="00894FDE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894FDE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 xml:space="preserve">4. </w:t>
      </w:r>
      <w:r w:rsidR="00063BA7" w:rsidRPr="009D14E2">
        <w:rPr>
          <w:rFonts w:asciiTheme="minorHAnsi" w:hAnsiTheme="minorHAnsi"/>
          <w:b/>
          <w:lang w:val="en-US"/>
        </w:rPr>
        <w:t xml:space="preserve">Name of the </w:t>
      </w:r>
      <w:r w:rsidRPr="009D14E2">
        <w:rPr>
          <w:rFonts w:asciiTheme="minorHAnsi" w:hAnsiTheme="minorHAnsi"/>
          <w:b/>
          <w:lang w:val="en-US"/>
        </w:rPr>
        <w:t>Department/ Departments:</w:t>
      </w:r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Katedra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i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Klinika</w:t>
      </w:r>
      <w:proofErr w:type="spellEnd"/>
      <w:r w:rsidR="00825D15" w:rsidRPr="009D14E2">
        <w:rPr>
          <w:rFonts w:asciiTheme="minorHAnsi" w:hAnsiTheme="minorHAnsi"/>
          <w:b/>
          <w:lang w:val="en-US"/>
        </w:rPr>
        <w:t xml:space="preserve"> </w:t>
      </w:r>
      <w:proofErr w:type="spellStart"/>
      <w:r w:rsidR="00825D15" w:rsidRPr="009D14E2">
        <w:rPr>
          <w:rFonts w:asciiTheme="minorHAnsi" w:hAnsiTheme="minorHAnsi"/>
          <w:b/>
          <w:lang w:val="en-US"/>
        </w:rPr>
        <w:t>Kardiologii</w:t>
      </w:r>
      <w:proofErr w:type="spellEnd"/>
    </w:p>
    <w:p w:rsidR="00510CF8" w:rsidRPr="009D14E2" w:rsidRDefault="00825D15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5. Year: V</w:t>
      </w:r>
      <w:r w:rsidR="00D07FCC">
        <w:rPr>
          <w:rFonts w:asciiTheme="minorHAnsi" w:hAnsiTheme="minorHAnsi"/>
          <w:b/>
          <w:lang w:val="en-US"/>
        </w:rPr>
        <w:t>I</w:t>
      </w:r>
      <w:r w:rsidRPr="009D14E2">
        <w:rPr>
          <w:rFonts w:asciiTheme="minorHAnsi" w:hAnsiTheme="minorHAnsi"/>
          <w:b/>
          <w:lang w:val="en-US"/>
        </w:rPr>
        <w:t>,</w:t>
      </w:r>
      <w:r w:rsidR="00FD4E6F">
        <w:rPr>
          <w:rFonts w:asciiTheme="minorHAnsi" w:hAnsiTheme="minorHAnsi"/>
          <w:b/>
          <w:lang w:val="en-US"/>
        </w:rPr>
        <w:t xml:space="preserve"> Semester</w:t>
      </w:r>
      <w:r w:rsidR="00D07FCC">
        <w:rPr>
          <w:rFonts w:asciiTheme="minorHAnsi" w:hAnsiTheme="minorHAnsi"/>
          <w:b/>
          <w:lang w:val="en-US"/>
        </w:rPr>
        <w:t xml:space="preserve">: </w:t>
      </w:r>
      <w:r w:rsidRPr="009D14E2">
        <w:rPr>
          <w:rFonts w:asciiTheme="minorHAnsi" w:hAnsiTheme="minorHAnsi"/>
          <w:b/>
          <w:lang w:val="en-US"/>
        </w:rPr>
        <w:t>X</w:t>
      </w:r>
      <w:r w:rsidR="00D07FCC">
        <w:rPr>
          <w:rFonts w:asciiTheme="minorHAnsi" w:hAnsiTheme="minorHAnsi"/>
          <w:b/>
          <w:lang w:val="en-US"/>
        </w:rPr>
        <w:t>I</w:t>
      </w:r>
      <w:r w:rsidRPr="009D14E2">
        <w:rPr>
          <w:rFonts w:asciiTheme="minorHAnsi" w:hAnsiTheme="minorHAnsi"/>
          <w:b/>
          <w:lang w:val="en-US"/>
        </w:rPr>
        <w:t xml:space="preserve"> and X</w:t>
      </w:r>
      <w:r w:rsidR="00D07FCC">
        <w:rPr>
          <w:rFonts w:asciiTheme="minorHAnsi" w:hAnsiTheme="minorHAnsi"/>
          <w:b/>
          <w:lang w:val="en-US"/>
        </w:rPr>
        <w:t>II</w:t>
      </w:r>
    </w:p>
    <w:p w:rsidR="00510CF8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6. Number of hours: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7"/>
        <w:gridCol w:w="2735"/>
      </w:tblGrid>
      <w:tr w:rsidR="00510CF8" w:rsidRPr="009D14E2" w:rsidTr="00193FE7">
        <w:tc>
          <w:tcPr>
            <w:tcW w:w="6327" w:type="dxa"/>
            <w:vMerge w:val="restart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Departments who participate in subject</w:t>
            </w:r>
          </w:p>
        </w:tc>
        <w:tc>
          <w:tcPr>
            <w:tcW w:w="2735" w:type="dxa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Winter semester</w:t>
            </w:r>
          </w:p>
        </w:tc>
      </w:tr>
      <w:tr w:rsidR="00FD4E6F" w:rsidRPr="009D14E2" w:rsidTr="00FD4E6F">
        <w:tc>
          <w:tcPr>
            <w:tcW w:w="6327" w:type="dxa"/>
            <w:vMerge/>
          </w:tcPr>
          <w:p w:rsidR="00FD4E6F" w:rsidRPr="009D14E2" w:rsidRDefault="00FD4E6F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35" w:type="dxa"/>
          </w:tcPr>
          <w:p w:rsidR="00FD4E6F" w:rsidRPr="009D14E2" w:rsidRDefault="00FD4E6F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Clinical c</w:t>
            </w:r>
            <w:r w:rsidRPr="009D14E2">
              <w:rPr>
                <w:rFonts w:asciiTheme="minorHAnsi" w:hAnsiTheme="minorHAnsi"/>
                <w:b/>
                <w:lang w:val="en-US"/>
              </w:rPr>
              <w:t>lasses</w:t>
            </w:r>
          </w:p>
        </w:tc>
      </w:tr>
      <w:tr w:rsidR="00FD4E6F" w:rsidRPr="009D14E2" w:rsidTr="00FD4E6F">
        <w:tc>
          <w:tcPr>
            <w:tcW w:w="6327" w:type="dxa"/>
          </w:tcPr>
          <w:p w:rsidR="00FD4E6F" w:rsidRPr="009D14E2" w:rsidRDefault="00FD4E6F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</w:rPr>
              <w:t>Katedra i Klinika Kardiologii</w:t>
            </w:r>
          </w:p>
        </w:tc>
        <w:tc>
          <w:tcPr>
            <w:tcW w:w="2735" w:type="dxa"/>
          </w:tcPr>
          <w:p w:rsidR="00FD4E6F" w:rsidRPr="009D14E2" w:rsidRDefault="009C5A55" w:rsidP="00EB0E9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15</w:t>
            </w:r>
          </w:p>
        </w:tc>
      </w:tr>
      <w:tr w:rsidR="00510CF8" w:rsidRPr="009D14E2" w:rsidTr="00193FE7">
        <w:tc>
          <w:tcPr>
            <w:tcW w:w="6327" w:type="dxa"/>
            <w:vMerge w:val="restart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Departments who participate in subject</w:t>
            </w:r>
          </w:p>
        </w:tc>
        <w:tc>
          <w:tcPr>
            <w:tcW w:w="2735" w:type="dxa"/>
            <w:vAlign w:val="center"/>
          </w:tcPr>
          <w:p w:rsidR="00510CF8" w:rsidRPr="009D14E2" w:rsidRDefault="00510CF8" w:rsidP="00DC3E6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  <w:lang w:val="en-US"/>
              </w:rPr>
              <w:t>Summer semester</w:t>
            </w:r>
          </w:p>
        </w:tc>
      </w:tr>
      <w:tr w:rsidR="00EB0E92" w:rsidRPr="009D14E2" w:rsidTr="00EB0E92">
        <w:tc>
          <w:tcPr>
            <w:tcW w:w="6327" w:type="dxa"/>
            <w:vMerge/>
          </w:tcPr>
          <w:p w:rsidR="00EB0E92" w:rsidRPr="009D14E2" w:rsidRDefault="00EB0E92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35" w:type="dxa"/>
          </w:tcPr>
          <w:p w:rsidR="00EB0E92" w:rsidRPr="009D14E2" w:rsidRDefault="00EB0E92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Clinical c</w:t>
            </w:r>
            <w:r w:rsidRPr="009D14E2">
              <w:rPr>
                <w:rFonts w:asciiTheme="minorHAnsi" w:hAnsiTheme="minorHAnsi"/>
                <w:b/>
                <w:lang w:val="en-US"/>
              </w:rPr>
              <w:t>lasses</w:t>
            </w:r>
          </w:p>
        </w:tc>
      </w:tr>
      <w:tr w:rsidR="00EB0E92" w:rsidRPr="009D14E2" w:rsidTr="00EB0E92">
        <w:tc>
          <w:tcPr>
            <w:tcW w:w="6327" w:type="dxa"/>
          </w:tcPr>
          <w:p w:rsidR="00EB0E92" w:rsidRPr="009D14E2" w:rsidRDefault="00EB0E92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9D14E2">
              <w:rPr>
                <w:rFonts w:asciiTheme="minorHAnsi" w:hAnsiTheme="minorHAnsi"/>
                <w:b/>
              </w:rPr>
              <w:t>Katedra i Klinika Kardiologii</w:t>
            </w:r>
          </w:p>
        </w:tc>
        <w:tc>
          <w:tcPr>
            <w:tcW w:w="2735" w:type="dxa"/>
          </w:tcPr>
          <w:p w:rsidR="00EB0E92" w:rsidRPr="009D14E2" w:rsidRDefault="009C5A55" w:rsidP="00DC3E6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</w:t>
            </w:r>
            <w:r w:rsidR="00EB0E92">
              <w:rPr>
                <w:rFonts w:asciiTheme="minorHAnsi" w:hAnsiTheme="minorHAnsi"/>
                <w:b/>
                <w:lang w:val="en-US"/>
              </w:rPr>
              <w:t>0</w:t>
            </w:r>
          </w:p>
        </w:tc>
      </w:tr>
    </w:tbl>
    <w:p w:rsidR="00510CF8" w:rsidRPr="009D14E2" w:rsidRDefault="00510CF8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510CF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7</w:t>
      </w:r>
      <w:r w:rsidR="00510CF8" w:rsidRPr="009D14E2">
        <w:rPr>
          <w:rFonts w:asciiTheme="minorHAnsi" w:hAnsiTheme="minorHAnsi"/>
          <w:b/>
          <w:lang w:val="en-US"/>
        </w:rPr>
        <w:t xml:space="preserve">. The aim of </w:t>
      </w:r>
      <w:r w:rsidR="00063BA7" w:rsidRPr="009D14E2">
        <w:rPr>
          <w:rFonts w:asciiTheme="minorHAnsi" w:hAnsiTheme="minorHAnsi"/>
          <w:b/>
          <w:lang w:val="en-US"/>
        </w:rPr>
        <w:t xml:space="preserve">the </w:t>
      </w:r>
      <w:r w:rsidR="00510CF8" w:rsidRPr="009D14E2">
        <w:rPr>
          <w:rFonts w:asciiTheme="minorHAnsi" w:hAnsiTheme="minorHAnsi"/>
          <w:b/>
          <w:lang w:val="en-US"/>
        </w:rPr>
        <w:t>teaching subject</w:t>
      </w:r>
      <w:r w:rsidR="00E07E09" w:rsidRPr="009D14E2">
        <w:rPr>
          <w:rFonts w:asciiTheme="minorHAnsi" w:hAnsiTheme="minorHAnsi"/>
          <w:b/>
          <w:lang w:val="en-US"/>
        </w:rPr>
        <w:t xml:space="preserve"> </w:t>
      </w:r>
      <w:r w:rsidRPr="009D14E2">
        <w:rPr>
          <w:rFonts w:asciiTheme="minorHAnsi" w:hAnsiTheme="minorHAnsi"/>
          <w:b/>
          <w:lang w:val="en-US"/>
        </w:rPr>
        <w:t>and t</w:t>
      </w:r>
      <w:r w:rsidR="00510CF8" w:rsidRPr="009D14E2">
        <w:rPr>
          <w:rFonts w:asciiTheme="minorHAnsi" w:hAnsiTheme="minorHAnsi"/>
          <w:b/>
          <w:lang w:val="en-US"/>
        </w:rPr>
        <w:t>he</w:t>
      </w:r>
      <w:r w:rsidR="002C0AF8" w:rsidRPr="009D14E2">
        <w:rPr>
          <w:rFonts w:asciiTheme="minorHAnsi" w:hAnsiTheme="minorHAnsi"/>
          <w:b/>
          <w:lang w:val="en-US"/>
        </w:rPr>
        <w:t xml:space="preserve"> effect of education- skills and competence</w:t>
      </w:r>
      <w:r w:rsidRPr="009D14E2">
        <w:rPr>
          <w:rFonts w:asciiTheme="minorHAnsi" w:hAnsiTheme="minorHAnsi" w:cs="Tahoma"/>
          <w:lang w:val="en-US"/>
        </w:rPr>
        <w:t>:</w:t>
      </w:r>
    </w:p>
    <w:p w:rsidR="00AE313C" w:rsidRPr="00AE313C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-1.</w:t>
      </w:r>
      <w:r w:rsidRPr="00AE313C">
        <w:rPr>
          <w:rFonts w:asciiTheme="minorHAnsi" w:hAnsiTheme="minorHAnsi"/>
          <w:lang w:val="en-US"/>
        </w:rPr>
        <w:t>To acquire the knowledge of taking history and  performing  physical examination in adult patient.</w:t>
      </w:r>
    </w:p>
    <w:p w:rsidR="00AE313C" w:rsidRPr="00AE313C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E313C">
        <w:rPr>
          <w:rFonts w:asciiTheme="minorHAnsi" w:hAnsiTheme="minorHAnsi"/>
          <w:lang w:val="en-US"/>
        </w:rPr>
        <w:t xml:space="preserve">2. To acquire the knowledge of the symptomatology of hormonal, </w:t>
      </w:r>
      <w:proofErr w:type="spellStart"/>
      <w:r w:rsidRPr="00AE313C">
        <w:rPr>
          <w:rFonts w:asciiTheme="minorHAnsi" w:hAnsiTheme="minorHAnsi"/>
          <w:lang w:val="en-US"/>
        </w:rPr>
        <w:t>haematological</w:t>
      </w:r>
      <w:proofErr w:type="spellEnd"/>
      <w:r w:rsidRPr="00AE313C">
        <w:rPr>
          <w:rFonts w:asciiTheme="minorHAnsi" w:hAnsiTheme="minorHAnsi"/>
          <w:lang w:val="en-US"/>
        </w:rPr>
        <w:t>, cardiovascular, occupational and rheumatoid disorders in adult patients.</w:t>
      </w:r>
    </w:p>
    <w:p w:rsidR="00AE313C" w:rsidRPr="00AE313C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E313C">
        <w:rPr>
          <w:rFonts w:asciiTheme="minorHAnsi" w:hAnsiTheme="minorHAnsi"/>
          <w:lang w:val="en-US"/>
        </w:rPr>
        <w:t>3. To develop the skills of interpretation of abnormalities found on examination.</w:t>
      </w:r>
    </w:p>
    <w:p w:rsidR="00AE313C" w:rsidRPr="00AE313C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E313C">
        <w:rPr>
          <w:rFonts w:asciiTheme="minorHAnsi" w:hAnsiTheme="minorHAnsi"/>
          <w:lang w:val="en-US"/>
        </w:rPr>
        <w:t>4. To develop the ability to perform differential diagnosis in adult patients.</w:t>
      </w:r>
    </w:p>
    <w:p w:rsidR="004B5D4B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AE313C">
        <w:rPr>
          <w:rFonts w:asciiTheme="minorHAnsi" w:hAnsiTheme="minorHAnsi"/>
          <w:lang w:val="en-US"/>
        </w:rPr>
        <w:t>5. To know the rules of the contemporary treatment regiments of internal diseases.</w:t>
      </w:r>
    </w:p>
    <w:p w:rsidR="00AE313C" w:rsidRPr="009D14E2" w:rsidRDefault="00AE313C" w:rsidP="00AE313C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F05C5D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8</w:t>
      </w:r>
      <w:r w:rsidR="002C0AF8" w:rsidRPr="009D14E2">
        <w:rPr>
          <w:rFonts w:asciiTheme="minorHAnsi" w:hAnsiTheme="minorHAnsi"/>
          <w:b/>
          <w:lang w:val="en-US"/>
        </w:rPr>
        <w:t xml:space="preserve">. </w:t>
      </w:r>
      <w:r w:rsidR="00035338" w:rsidRPr="009D14E2">
        <w:rPr>
          <w:rFonts w:asciiTheme="minorHAnsi" w:hAnsiTheme="minorHAnsi"/>
          <w:b/>
          <w:lang w:val="en-US"/>
        </w:rPr>
        <w:t>The essential issues of the subject:</w:t>
      </w:r>
      <w:r w:rsidR="009C5CD9" w:rsidRPr="009D14E2">
        <w:rPr>
          <w:rFonts w:asciiTheme="minorHAnsi" w:hAnsiTheme="minorHAnsi"/>
          <w:b/>
          <w:lang w:val="en-US"/>
        </w:rPr>
        <w:t xml:space="preserve"> </w:t>
      </w:r>
    </w:p>
    <w:p w:rsidR="00347082" w:rsidRPr="009D14E2" w:rsidRDefault="009C5CD9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 xml:space="preserve">The aim of the teaching program is to provide </w:t>
      </w:r>
      <w:r w:rsidR="00F05C5D" w:rsidRPr="009D14E2">
        <w:rPr>
          <w:rFonts w:asciiTheme="minorHAnsi" w:hAnsiTheme="minorHAnsi"/>
          <w:lang w:val="en-US"/>
        </w:rPr>
        <w:t>a</w:t>
      </w:r>
      <w:r w:rsidR="00721CAB">
        <w:rPr>
          <w:rFonts w:asciiTheme="minorHAnsi" w:hAnsiTheme="minorHAnsi"/>
          <w:lang w:val="en-US"/>
        </w:rPr>
        <w:t>n extended</w:t>
      </w:r>
      <w:r w:rsidRPr="009D14E2">
        <w:rPr>
          <w:rFonts w:asciiTheme="minorHAnsi" w:hAnsiTheme="minorHAnsi"/>
          <w:lang w:val="en-US"/>
        </w:rPr>
        <w:t xml:space="preserve"> knowledge on </w:t>
      </w:r>
      <w:r w:rsidR="00F05C5D" w:rsidRPr="009D14E2">
        <w:rPr>
          <w:rFonts w:asciiTheme="minorHAnsi" w:hAnsiTheme="minorHAnsi"/>
          <w:lang w:val="en-US"/>
        </w:rPr>
        <w:t xml:space="preserve">the </w:t>
      </w:r>
      <w:r w:rsidRPr="009D14E2">
        <w:rPr>
          <w:rFonts w:asciiTheme="minorHAnsi" w:hAnsiTheme="minorHAnsi"/>
          <w:lang w:val="en-US"/>
        </w:rPr>
        <w:t xml:space="preserve">diagnostics and treatment of cardiovascular disorders. Students are expected to acquire the abilities </w:t>
      </w:r>
      <w:r w:rsidR="00C55562" w:rsidRPr="009D14E2">
        <w:rPr>
          <w:rFonts w:asciiTheme="minorHAnsi" w:hAnsiTheme="minorHAnsi"/>
          <w:lang w:val="en-US"/>
        </w:rPr>
        <w:t xml:space="preserve">of taking a medical history and performing a physical examination, both particularly aimed at cardiovascular diseases. </w:t>
      </w:r>
      <w:r w:rsidR="00A66D1F" w:rsidRPr="009D14E2">
        <w:rPr>
          <w:rFonts w:asciiTheme="minorHAnsi" w:hAnsiTheme="minorHAnsi"/>
          <w:lang w:val="en-US"/>
        </w:rPr>
        <w:t>One of the m</w:t>
      </w:r>
      <w:r w:rsidR="00522649" w:rsidRPr="009D14E2">
        <w:rPr>
          <w:rFonts w:asciiTheme="minorHAnsi" w:hAnsiTheme="minorHAnsi"/>
          <w:lang w:val="en-US"/>
        </w:rPr>
        <w:t xml:space="preserve">ost important skills expected from students </w:t>
      </w:r>
      <w:r w:rsidR="00A66D1F" w:rsidRPr="009D14E2">
        <w:rPr>
          <w:rFonts w:asciiTheme="minorHAnsi" w:hAnsiTheme="minorHAnsi"/>
          <w:lang w:val="en-US"/>
        </w:rPr>
        <w:t xml:space="preserve">is the </w:t>
      </w:r>
      <w:r w:rsidR="00522649" w:rsidRPr="009D14E2">
        <w:rPr>
          <w:rFonts w:asciiTheme="minorHAnsi" w:hAnsiTheme="minorHAnsi"/>
          <w:lang w:val="en-US"/>
        </w:rPr>
        <w:t xml:space="preserve">correct </w:t>
      </w:r>
      <w:r w:rsidR="00A66D1F" w:rsidRPr="009D14E2">
        <w:rPr>
          <w:rFonts w:asciiTheme="minorHAnsi" w:hAnsiTheme="minorHAnsi"/>
          <w:lang w:val="en-US"/>
        </w:rPr>
        <w:t xml:space="preserve">interpretation of resting and exercise ECGs. </w:t>
      </w:r>
      <w:r w:rsidR="003A2458" w:rsidRPr="009D14E2">
        <w:rPr>
          <w:rFonts w:asciiTheme="minorHAnsi" w:hAnsiTheme="minorHAnsi"/>
          <w:lang w:val="en-US"/>
        </w:rPr>
        <w:t xml:space="preserve">On the basis of the data obtained from </w:t>
      </w:r>
      <w:r w:rsidR="00522649" w:rsidRPr="009D14E2">
        <w:rPr>
          <w:rFonts w:asciiTheme="minorHAnsi" w:hAnsiTheme="minorHAnsi"/>
          <w:lang w:val="en-US"/>
        </w:rPr>
        <w:t>the history</w:t>
      </w:r>
      <w:r w:rsidR="003A2458" w:rsidRPr="009D14E2">
        <w:rPr>
          <w:rFonts w:asciiTheme="minorHAnsi" w:hAnsiTheme="minorHAnsi"/>
          <w:lang w:val="en-US"/>
        </w:rPr>
        <w:t xml:space="preserve"> and </w:t>
      </w:r>
      <w:r w:rsidR="00FE2A1D" w:rsidRPr="009D14E2">
        <w:rPr>
          <w:rFonts w:asciiTheme="minorHAnsi" w:hAnsiTheme="minorHAnsi"/>
          <w:lang w:val="en-US"/>
        </w:rPr>
        <w:t>physical examination as well as ECG and basic ad</w:t>
      </w:r>
      <w:r w:rsidR="00C22714" w:rsidRPr="009D14E2">
        <w:rPr>
          <w:rFonts w:asciiTheme="minorHAnsi" w:hAnsiTheme="minorHAnsi"/>
          <w:lang w:val="en-US"/>
        </w:rPr>
        <w:t>ditional tests, st</w:t>
      </w:r>
      <w:r w:rsidR="00A66D1F" w:rsidRPr="009D14E2">
        <w:rPr>
          <w:rFonts w:asciiTheme="minorHAnsi" w:hAnsiTheme="minorHAnsi"/>
          <w:lang w:val="en-US"/>
        </w:rPr>
        <w:t>u</w:t>
      </w:r>
      <w:r w:rsidR="00023014" w:rsidRPr="009D14E2">
        <w:rPr>
          <w:rFonts w:asciiTheme="minorHAnsi" w:hAnsiTheme="minorHAnsi"/>
          <w:lang w:val="en-US"/>
        </w:rPr>
        <w:t>dents should be able to make an</w:t>
      </w:r>
      <w:r w:rsidR="00C22714" w:rsidRPr="009D14E2">
        <w:rPr>
          <w:rFonts w:asciiTheme="minorHAnsi" w:hAnsiTheme="minorHAnsi"/>
          <w:lang w:val="en-US"/>
        </w:rPr>
        <w:t xml:space="preserve"> initial diagnosis and differential diagnosis, to plan the extended </w:t>
      </w:r>
      <w:r w:rsidR="002618D0" w:rsidRPr="009D14E2">
        <w:rPr>
          <w:rFonts w:asciiTheme="minorHAnsi" w:hAnsiTheme="minorHAnsi"/>
          <w:lang w:val="en-US"/>
        </w:rPr>
        <w:t>cardiologic diagnostics</w:t>
      </w:r>
      <w:r w:rsidR="00C22714" w:rsidRPr="009D14E2">
        <w:rPr>
          <w:rFonts w:asciiTheme="minorHAnsi" w:hAnsiTheme="minorHAnsi"/>
          <w:lang w:val="en-US"/>
        </w:rPr>
        <w:t>, and to devise</w:t>
      </w:r>
      <w:r w:rsidR="002618D0" w:rsidRPr="009D14E2">
        <w:rPr>
          <w:rFonts w:asciiTheme="minorHAnsi" w:hAnsiTheme="minorHAnsi"/>
          <w:lang w:val="en-US"/>
        </w:rPr>
        <w:t xml:space="preserve"> the </w:t>
      </w:r>
      <w:r w:rsidR="00C22714" w:rsidRPr="009D14E2">
        <w:rPr>
          <w:rFonts w:asciiTheme="minorHAnsi" w:hAnsiTheme="minorHAnsi"/>
          <w:lang w:val="en-US"/>
        </w:rPr>
        <w:t xml:space="preserve">treatment  strategies. </w:t>
      </w:r>
      <w:r w:rsidR="00023014" w:rsidRPr="009D14E2">
        <w:rPr>
          <w:rFonts w:asciiTheme="minorHAnsi" w:hAnsiTheme="minorHAnsi"/>
          <w:lang w:val="en-US"/>
        </w:rPr>
        <w:t>One of the purposes of the training is creating the acceptance of the necessity of prophylactic measures in patients with cardiovascular disorders</w:t>
      </w:r>
      <w:r w:rsidR="00D7346A" w:rsidRPr="009D14E2">
        <w:rPr>
          <w:rFonts w:asciiTheme="minorHAnsi" w:hAnsiTheme="minorHAnsi"/>
          <w:lang w:val="en-US"/>
        </w:rPr>
        <w:t xml:space="preserve">, which is especially relevant in view of the fact that the diseases of heart and vessels </w:t>
      </w:r>
      <w:r w:rsidR="00952380" w:rsidRPr="009D14E2">
        <w:rPr>
          <w:rFonts w:asciiTheme="minorHAnsi" w:hAnsiTheme="minorHAnsi"/>
          <w:lang w:val="en-US"/>
        </w:rPr>
        <w:t>are the principal cause of increased mortality in modern societies.</w:t>
      </w:r>
      <w:r w:rsidR="00023014" w:rsidRPr="009D14E2">
        <w:rPr>
          <w:rFonts w:asciiTheme="minorHAnsi" w:hAnsiTheme="minorHAnsi"/>
          <w:lang w:val="en-US"/>
        </w:rPr>
        <w:t xml:space="preserve"> </w:t>
      </w:r>
    </w:p>
    <w:p w:rsidR="0002176B" w:rsidRDefault="0002176B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03533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lastRenderedPageBreak/>
        <w:t>9</w:t>
      </w:r>
      <w:r w:rsidR="00035338" w:rsidRPr="009D14E2">
        <w:rPr>
          <w:rFonts w:asciiTheme="minorHAnsi" w:hAnsiTheme="minorHAnsi"/>
          <w:b/>
          <w:lang w:val="en-US"/>
        </w:rPr>
        <w:t>. The course detailed program (classes):</w:t>
      </w:r>
    </w:p>
    <w:p w:rsidR="00346679" w:rsidRPr="009D14E2" w:rsidRDefault="00346679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2"/>
      </w:tblGrid>
      <w:tr w:rsidR="00346679" w:rsidRPr="009D14E2" w:rsidTr="009D14E2">
        <w:trPr>
          <w:trHeight w:val="1134"/>
        </w:trPr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5103"/>
              <w:gridCol w:w="3260"/>
            </w:tblGrid>
            <w:tr w:rsidR="00346679" w:rsidRPr="009D14E2" w:rsidTr="00346679">
              <w:tc>
                <w:tcPr>
                  <w:tcW w:w="102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114DF8">
                  <w:pPr>
                    <w:pStyle w:val="Zawartotabeli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Winter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semester</w:t>
                  </w:r>
                  <w:proofErr w:type="spellEnd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classes</w:t>
                  </w:r>
                  <w:proofErr w:type="spellEnd"/>
                </w:p>
              </w:tc>
            </w:tr>
            <w:tr w:rsidR="00814B1E" w:rsidRPr="009D14E2" w:rsidTr="001F0CF6">
              <w:trPr>
                <w:trHeight w:val="719"/>
              </w:trPr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14B1E" w:rsidRPr="009D14E2" w:rsidRDefault="00FA32A9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Clinical class</w:t>
                  </w:r>
                  <w:r w:rsidRPr="009D14E2">
                    <w:rPr>
                      <w:rFonts w:asciiTheme="minorHAnsi" w:hAnsiTheme="minorHAnsi"/>
                      <w:lang w:val="en"/>
                    </w:rPr>
                    <w:t xml:space="preserve"> </w:t>
                  </w:r>
                  <w:r w:rsidR="00814B1E">
                    <w:rPr>
                      <w:rFonts w:asciiTheme="minorHAnsi" w:hAnsiTheme="minorHAnsi"/>
                      <w:lang w:val="en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14B1E" w:rsidRPr="009D14E2" w:rsidRDefault="00FA32A9" w:rsidP="00114DF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val="en-GB"/>
                    </w:rPr>
                  </w:pPr>
                  <w:r w:rsidRPr="00FA32A9">
                    <w:rPr>
                      <w:lang w:val="en-US"/>
                    </w:rPr>
                    <w:t>Valvular heart diseases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lang w:val="en"/>
                    </w:rPr>
                    <w:t>-</w:t>
                  </w:r>
                  <w:r w:rsidR="00F47114" w:rsidRPr="00FA32A9">
                    <w:rPr>
                      <w:rFonts w:asciiTheme="minorHAnsi" w:hAnsiTheme="minorHAnsi"/>
                      <w:lang w:val="en"/>
                    </w:rPr>
                    <w:t xml:space="preserve"> diagnos</w:t>
                  </w:r>
                  <w:r>
                    <w:rPr>
                      <w:rFonts w:asciiTheme="minorHAnsi" w:hAnsiTheme="minorHAnsi"/>
                      <w:lang w:val="en"/>
                    </w:rPr>
                    <w:t>tic</w:t>
                  </w:r>
                  <w:r w:rsidR="00F47114" w:rsidRPr="00FA32A9">
                    <w:rPr>
                      <w:rFonts w:asciiTheme="minorHAnsi" w:hAnsiTheme="minorHAnsi"/>
                      <w:lang w:val="en"/>
                    </w:rPr>
                    <w:t>s</w:t>
                  </w:r>
                  <w:r w:rsidR="00F47114" w:rsidRPr="00C360DA">
                    <w:rPr>
                      <w:rFonts w:asciiTheme="minorHAnsi" w:hAnsiTheme="minorHAnsi"/>
                      <w:lang w:val="en"/>
                    </w:rPr>
                    <w:t>, treatment</w:t>
                  </w:r>
                  <w:r w:rsidR="00F47114" w:rsidRPr="009D14E2">
                    <w:rPr>
                      <w:rFonts w:asciiTheme="minorHAnsi" w:hAnsiTheme="minorHAnsi"/>
                      <w:lang w:val="en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14B1E" w:rsidRPr="009D14E2" w:rsidRDefault="00814B1E" w:rsidP="00114DF8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9D14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814B1E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14B1E" w:rsidRPr="009D14E2" w:rsidRDefault="00FA32A9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Clinical class</w:t>
                  </w:r>
                  <w:r w:rsidRPr="009D14E2">
                    <w:rPr>
                      <w:rFonts w:asciiTheme="minorHAnsi" w:hAnsiTheme="minorHAnsi"/>
                      <w:lang w:val="en"/>
                    </w:rPr>
                    <w:t xml:space="preserve"> </w:t>
                  </w:r>
                  <w:r w:rsidR="00814B1E">
                    <w:rPr>
                      <w:rFonts w:asciiTheme="minorHAnsi" w:hAnsiTheme="minorHAnsi"/>
                      <w:lang w:val="en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14B1E" w:rsidRPr="009D14E2" w:rsidRDefault="00FA32A9" w:rsidP="00114DF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val="en-GB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 xml:space="preserve">Acute </w:t>
                  </w:r>
                  <w:r w:rsidR="00F47114">
                    <w:rPr>
                      <w:rFonts w:asciiTheme="minorHAnsi" w:hAnsiTheme="minorHAnsi"/>
                      <w:lang w:val="en"/>
                    </w:rPr>
                    <w:t>heart failure</w:t>
                  </w:r>
                  <w:r w:rsidR="00F47114" w:rsidRPr="00C360DA">
                    <w:rPr>
                      <w:rFonts w:asciiTheme="minorHAnsi" w:hAnsiTheme="minorHAnsi"/>
                      <w:lang w:val="en"/>
                    </w:rPr>
                    <w:t xml:space="preserve"> – diagnosis, treatment</w:t>
                  </w:r>
                  <w:r w:rsidR="00F47114" w:rsidRPr="009D14E2">
                    <w:rPr>
                      <w:rFonts w:asciiTheme="minorHAnsi" w:hAnsiTheme="minorHAnsi"/>
                      <w:lang w:val="en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14B1E" w:rsidRPr="009D14E2" w:rsidRDefault="00814B1E" w:rsidP="00114DF8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9D14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9352AF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Clinical class</w:t>
                  </w:r>
                  <w:r w:rsidR="00FA32A9">
                    <w:rPr>
                      <w:rFonts w:asciiTheme="minorHAnsi" w:hAnsiTheme="minorHAnsi"/>
                      <w:lang w:val="en"/>
                    </w:rPr>
                    <w:t xml:space="preserve"> 3</w:t>
                  </w:r>
                </w:p>
                <w:p w:rsidR="00346679" w:rsidRPr="009D14E2" w:rsidRDefault="00346679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360DA" w:rsidRPr="009D14E2" w:rsidRDefault="00FA32A9" w:rsidP="00114DF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</w:t>
                  </w:r>
                  <w:r>
                    <w:rPr>
                      <w:rFonts w:asciiTheme="minorHAnsi" w:hAnsiTheme="minorHAnsi"/>
                      <w:lang w:val="en"/>
                    </w:rPr>
                    <w:t>hronic heart failure</w:t>
                  </w:r>
                  <w:r w:rsidRPr="00C360DA">
                    <w:rPr>
                      <w:rFonts w:asciiTheme="minorHAnsi" w:hAnsiTheme="minorHAnsi"/>
                      <w:lang w:val="en"/>
                    </w:rPr>
                    <w:t xml:space="preserve"> – diagnosis, treatment</w:t>
                  </w:r>
                  <w:r w:rsidR="00F47114" w:rsidRPr="009D14E2">
                    <w:rPr>
                      <w:rFonts w:asciiTheme="minorHAnsi" w:hAnsiTheme="minorHAnsi"/>
                      <w:lang w:val="en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114DF8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0234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</w:rPr>
                    <w:t>Summer</w:t>
                  </w:r>
                  <w:proofErr w:type="spellEnd"/>
                  <w:r w:rsidRPr="009D14E2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</w:rPr>
                    <w:t>semester</w:t>
                  </w:r>
                  <w:proofErr w:type="spellEnd"/>
                  <w:r w:rsidRPr="009D14E2">
                    <w:rPr>
                      <w:rFonts w:asciiTheme="minorHAnsi" w:hAnsiTheme="minorHAnsi"/>
                      <w:b/>
                      <w:bCs/>
                    </w:rPr>
                    <w:t xml:space="preserve"> - </w:t>
                  </w:r>
                  <w:proofErr w:type="spellStart"/>
                  <w:r w:rsidRPr="009D14E2">
                    <w:rPr>
                      <w:rFonts w:asciiTheme="minorHAnsi" w:hAnsiTheme="minorHAnsi"/>
                      <w:b/>
                      <w:bCs/>
                    </w:rPr>
                    <w:t>classes</w:t>
                  </w:r>
                  <w:proofErr w:type="spellEnd"/>
                </w:p>
              </w:tc>
            </w:tr>
            <w:tr w:rsidR="00346679" w:rsidRPr="008D2786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9352AF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Clinical class</w:t>
                  </w:r>
                  <w:r w:rsidRPr="009D14E2">
                    <w:rPr>
                      <w:rFonts w:asciiTheme="minorHAnsi" w:hAnsiTheme="minorHAnsi"/>
                      <w:lang w:val="en"/>
                    </w:rPr>
                    <w:t xml:space="preserve"> </w:t>
                  </w:r>
                  <w:r w:rsidR="00FA32A9">
                    <w:rPr>
                      <w:rFonts w:asciiTheme="minorHAnsi" w:hAnsiTheme="minorHAnsi"/>
                      <w:lang w:val="en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5B5E" w:rsidRPr="008D2786" w:rsidRDefault="008D2786" w:rsidP="00114DF8">
                  <w:pPr>
                    <w:spacing w:after="0" w:line="240" w:lineRule="auto"/>
                    <w:rPr>
                      <w:rFonts w:asciiTheme="minorHAnsi" w:hAnsiTheme="minorHAnsi"/>
                      <w:lang w:val="en"/>
                    </w:rPr>
                  </w:pPr>
                  <w:r w:rsidRPr="007D5B5E">
                    <w:rPr>
                      <w:rFonts w:asciiTheme="minorHAnsi" w:hAnsiTheme="minorHAnsi"/>
                      <w:lang w:val="en-US"/>
                    </w:rPr>
                    <w:t>Diseases of myocardium</w:t>
                  </w:r>
                  <w:r>
                    <w:rPr>
                      <w:rFonts w:asciiTheme="minorHAnsi" w:hAnsiTheme="minorHAnsi"/>
                      <w:lang w:val="en-US"/>
                    </w:rPr>
                    <w:t>. Infective endocarditis.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114DF8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  <w:tr w:rsidR="00346679" w:rsidRPr="009D14E2" w:rsidTr="00346679">
              <w:tc>
                <w:tcPr>
                  <w:tcW w:w="187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46679" w:rsidRPr="009D14E2" w:rsidRDefault="009352AF" w:rsidP="00114DF8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lang w:val="en"/>
                    </w:rPr>
                  </w:pPr>
                  <w:r>
                    <w:rPr>
                      <w:rFonts w:asciiTheme="minorHAnsi" w:hAnsiTheme="minorHAnsi"/>
                      <w:lang w:val="en"/>
                    </w:rPr>
                    <w:t>Clinical class</w:t>
                  </w:r>
                  <w:r w:rsidRPr="009D14E2">
                    <w:rPr>
                      <w:rFonts w:asciiTheme="minorHAnsi" w:hAnsiTheme="minorHAnsi"/>
                      <w:lang w:val="en"/>
                    </w:rPr>
                    <w:t xml:space="preserve"> </w:t>
                  </w:r>
                  <w:r w:rsidR="00FA32A9">
                    <w:rPr>
                      <w:rFonts w:asciiTheme="minorHAnsi" w:hAnsiTheme="minorHAnsi"/>
                      <w:lang w:val="en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D5B5E" w:rsidRPr="009F322A" w:rsidRDefault="008D2786" w:rsidP="00114DF8">
                  <w:pPr>
                    <w:spacing w:after="0" w:line="240" w:lineRule="auto"/>
                    <w:rPr>
                      <w:rFonts w:asciiTheme="minorHAnsi" w:hAnsiTheme="minorHAnsi"/>
                      <w:lang w:val="en-US"/>
                    </w:rPr>
                  </w:pPr>
                  <w:r w:rsidRPr="009F322A">
                    <w:rPr>
                      <w:lang w:val="en-US"/>
                    </w:rPr>
                    <w:t>Pericarditis. Pregnancy and cardiac diso</w:t>
                  </w:r>
                  <w:bookmarkStart w:id="0" w:name="_GoBack"/>
                  <w:bookmarkEnd w:id="0"/>
                  <w:r w:rsidRPr="009F322A">
                    <w:rPr>
                      <w:lang w:val="en-US"/>
                    </w:rPr>
                    <w:t>rders.</w:t>
                  </w:r>
                </w:p>
              </w:tc>
              <w:tc>
                <w:tcPr>
                  <w:tcW w:w="3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46679" w:rsidRPr="009D14E2" w:rsidRDefault="00346679" w:rsidP="00114DF8">
                  <w:pPr>
                    <w:pStyle w:val="Zawartotabeli"/>
                    <w:rPr>
                      <w:rFonts w:asciiTheme="minorHAnsi" w:hAnsiTheme="minorHAnsi"/>
                      <w:sz w:val="22"/>
                      <w:szCs w:val="22"/>
                      <w:lang w:val="en"/>
                    </w:rPr>
                  </w:pPr>
                  <w:r w:rsidRPr="009D14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All lectors</w:t>
                  </w:r>
                </w:p>
              </w:tc>
            </w:tr>
          </w:tbl>
          <w:p w:rsidR="00346679" w:rsidRPr="009D14E2" w:rsidRDefault="00346679" w:rsidP="008E3688">
            <w:pPr>
              <w:autoSpaceDE w:val="0"/>
              <w:rPr>
                <w:rFonts w:asciiTheme="minorHAnsi" w:hAnsiTheme="minorHAnsi"/>
                <w:lang w:val="en-GB"/>
              </w:rPr>
            </w:pPr>
          </w:p>
        </w:tc>
      </w:tr>
      <w:tr w:rsidR="00346679" w:rsidRPr="00373AC4" w:rsidTr="008E3688">
        <w:tc>
          <w:tcPr>
            <w:tcW w:w="10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79" w:rsidRPr="009D14E2" w:rsidRDefault="00346679" w:rsidP="008E3688">
            <w:pPr>
              <w:pStyle w:val="Tekstpodstawowy"/>
              <w:ind w:left="284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46679" w:rsidRPr="009D14E2" w:rsidRDefault="00346679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</w:p>
    <w:p w:rsidR="00035338" w:rsidRPr="009D14E2" w:rsidRDefault="009D14E2" w:rsidP="00DC3E63">
      <w:pPr>
        <w:spacing w:after="0" w:line="240" w:lineRule="auto"/>
        <w:jc w:val="both"/>
        <w:rPr>
          <w:rFonts w:asciiTheme="minorHAnsi" w:hAnsiTheme="minorHAnsi"/>
          <w:b/>
          <w:lang w:val="en-US"/>
        </w:rPr>
      </w:pPr>
      <w:r w:rsidRPr="009D14E2">
        <w:rPr>
          <w:rFonts w:asciiTheme="minorHAnsi" w:hAnsiTheme="minorHAnsi"/>
          <w:b/>
          <w:lang w:val="en-US"/>
        </w:rPr>
        <w:t>10</w:t>
      </w:r>
      <w:r w:rsidR="00035338" w:rsidRPr="009D14E2">
        <w:rPr>
          <w:rFonts w:asciiTheme="minorHAnsi" w:hAnsiTheme="minorHAnsi"/>
          <w:b/>
          <w:lang w:val="en-US"/>
        </w:rPr>
        <w:t>. Literature:</w:t>
      </w:r>
    </w:p>
    <w:p w:rsidR="009C5A55" w:rsidRPr="009D14E2" w:rsidRDefault="009C5A55" w:rsidP="009C5A55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D14E2">
        <w:rPr>
          <w:rFonts w:asciiTheme="minorHAnsi" w:hAnsiTheme="minorHAnsi"/>
          <w:sz w:val="22"/>
          <w:szCs w:val="22"/>
        </w:rPr>
        <w:t>Dennis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 Kasper, Anthony </w:t>
      </w:r>
      <w:proofErr w:type="spellStart"/>
      <w:r w:rsidRPr="009D14E2">
        <w:rPr>
          <w:rFonts w:asciiTheme="minorHAnsi" w:hAnsiTheme="minorHAnsi"/>
          <w:sz w:val="22"/>
          <w:szCs w:val="22"/>
        </w:rPr>
        <w:t>Fauci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, Stephen Hauser, Dan </w:t>
      </w:r>
      <w:proofErr w:type="spellStart"/>
      <w:r w:rsidRPr="009D14E2">
        <w:rPr>
          <w:rFonts w:asciiTheme="minorHAnsi" w:hAnsiTheme="minorHAnsi"/>
          <w:sz w:val="22"/>
          <w:szCs w:val="22"/>
        </w:rPr>
        <w:t>Longo</w:t>
      </w:r>
      <w:proofErr w:type="spellEnd"/>
      <w:r w:rsidRPr="009D14E2">
        <w:rPr>
          <w:rFonts w:asciiTheme="minorHAnsi" w:hAnsiTheme="minorHAnsi"/>
          <w:sz w:val="22"/>
          <w:szCs w:val="22"/>
        </w:rPr>
        <w:t xml:space="preserve">, J. Larry Jameson, Joseph </w:t>
      </w:r>
      <w:proofErr w:type="spellStart"/>
      <w:r w:rsidRPr="009D14E2">
        <w:rPr>
          <w:rFonts w:asciiTheme="minorHAnsi" w:hAnsiTheme="minorHAnsi"/>
          <w:sz w:val="22"/>
          <w:szCs w:val="22"/>
        </w:rPr>
        <w:t>Loscalzo</w:t>
      </w:r>
      <w:proofErr w:type="spellEnd"/>
      <w:r w:rsidRPr="009D14E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C5A55">
        <w:rPr>
          <w:rFonts w:asciiTheme="minorHAnsi" w:hAnsiTheme="minorHAnsi"/>
          <w:sz w:val="22"/>
          <w:szCs w:val="22"/>
          <w:lang w:val="en-US"/>
        </w:rPr>
        <w:t>Eds. Harrison's Principles of Internal Medicine,</w:t>
      </w:r>
      <w:r w:rsidRPr="009D14E2">
        <w:rPr>
          <w:rFonts w:asciiTheme="minorHAnsi" w:hAnsiTheme="minorHAnsi"/>
          <w:sz w:val="22"/>
          <w:szCs w:val="22"/>
          <w:lang w:val="en-US"/>
        </w:rPr>
        <w:t xml:space="preserve"> McGraw-Hill; 19 edition, 2015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proofErr w:type="spellStart"/>
      <w:r w:rsidRPr="009D14E2">
        <w:rPr>
          <w:rFonts w:asciiTheme="minorHAnsi" w:hAnsiTheme="minorHAnsi"/>
          <w:lang w:val="en-US"/>
        </w:rPr>
        <w:t>Braunwald’s</w:t>
      </w:r>
      <w:proofErr w:type="spellEnd"/>
      <w:r w:rsidRPr="009D14E2">
        <w:rPr>
          <w:rFonts w:asciiTheme="minorHAnsi" w:hAnsiTheme="minorHAnsi"/>
          <w:lang w:val="en-US"/>
        </w:rPr>
        <w:t xml:space="preserve"> Heart Disease. A Textbook of Cardiovascular Medicine. 7</w:t>
      </w:r>
      <w:r w:rsidRPr="009D14E2">
        <w:rPr>
          <w:rFonts w:asciiTheme="minorHAnsi" w:hAnsiTheme="minorHAnsi"/>
          <w:vertAlign w:val="superscript"/>
          <w:lang w:val="en-US"/>
        </w:rPr>
        <w:t>th</w:t>
      </w:r>
      <w:r w:rsidRPr="009D14E2">
        <w:rPr>
          <w:rFonts w:asciiTheme="minorHAnsi" w:hAnsiTheme="minorHAnsi"/>
          <w:lang w:val="en-US"/>
        </w:rPr>
        <w:t xml:space="preserve"> or 8</w:t>
      </w:r>
      <w:r w:rsidRPr="009D14E2">
        <w:rPr>
          <w:rFonts w:asciiTheme="minorHAnsi" w:hAnsiTheme="minorHAnsi"/>
          <w:vertAlign w:val="superscript"/>
          <w:lang w:val="en-US"/>
        </w:rPr>
        <w:t>th</w:t>
      </w:r>
      <w:r w:rsidRPr="009D14E2">
        <w:rPr>
          <w:rFonts w:asciiTheme="minorHAnsi" w:hAnsiTheme="minorHAnsi"/>
          <w:lang w:val="en-US"/>
        </w:rPr>
        <w:t xml:space="preserve"> Edition. Elsevier.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The ESC Textbook of Cardiovascular Medicine. Blackwell Publishing.</w:t>
      </w:r>
    </w:p>
    <w:p w:rsidR="00DB117F" w:rsidRPr="009D14E2" w:rsidRDefault="00DB117F" w:rsidP="00DC3E63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9D14E2">
        <w:rPr>
          <w:rFonts w:asciiTheme="minorHAnsi" w:hAnsiTheme="minorHAnsi"/>
          <w:lang w:val="en-US"/>
        </w:rPr>
        <w:t>The Guidelines of the European Society of Cardiology</w:t>
      </w:r>
      <w:r w:rsidRPr="009D14E2">
        <w:rPr>
          <w:rFonts w:asciiTheme="minorHAnsi" w:hAnsiTheme="minorHAnsi"/>
          <w:lang w:val="en-US"/>
        </w:rPr>
        <w:tab/>
        <w:t xml:space="preserve"> </w:t>
      </w:r>
      <w:r w:rsidRPr="009D14E2">
        <w:rPr>
          <w:rFonts w:asciiTheme="minorHAnsi" w:hAnsiTheme="minorHAnsi"/>
          <w:lang w:val="en-US"/>
        </w:rPr>
        <w:br/>
      </w:r>
      <w:hyperlink r:id="rId5" w:history="1">
        <w:r w:rsidRPr="009D14E2">
          <w:rPr>
            <w:rStyle w:val="Hipercze"/>
            <w:rFonts w:asciiTheme="minorHAnsi" w:hAnsiTheme="minorHAnsi"/>
            <w:lang w:val="en-US"/>
          </w:rPr>
          <w:t>http://www.escardio.org/knowledge/guidelines/</w:t>
        </w:r>
      </w:hyperlink>
      <w:r w:rsidRPr="009D14E2">
        <w:rPr>
          <w:rFonts w:asciiTheme="minorHAnsi" w:hAnsiTheme="minorHAnsi"/>
          <w:lang w:val="en-US"/>
        </w:rPr>
        <w:t xml:space="preserve"> </w:t>
      </w:r>
    </w:p>
    <w:p w:rsidR="001B5F8D" w:rsidRPr="00346679" w:rsidRDefault="001B5F8D" w:rsidP="00DC3E63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sectPr w:rsidR="001B5F8D" w:rsidRPr="00346679" w:rsidSect="009352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768"/>
    <w:multiLevelType w:val="hybridMultilevel"/>
    <w:tmpl w:val="9E34B9FA"/>
    <w:lvl w:ilvl="0" w:tplc="BEFEA8D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20DF"/>
    <w:multiLevelType w:val="hybridMultilevel"/>
    <w:tmpl w:val="67906642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E1D56"/>
    <w:multiLevelType w:val="hybridMultilevel"/>
    <w:tmpl w:val="575E0692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056B"/>
    <w:multiLevelType w:val="hybridMultilevel"/>
    <w:tmpl w:val="2B2475A2"/>
    <w:lvl w:ilvl="0" w:tplc="97C0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606CD"/>
    <w:multiLevelType w:val="multilevel"/>
    <w:tmpl w:val="575E0692"/>
    <w:lvl w:ilvl="0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D03D5"/>
    <w:multiLevelType w:val="hybridMultilevel"/>
    <w:tmpl w:val="824C36E0"/>
    <w:lvl w:ilvl="0" w:tplc="999A5412">
      <w:start w:val="1"/>
      <w:numFmt w:val="decimal"/>
      <w:lvlText w:val="Ćwiczenie 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81F3114"/>
    <w:multiLevelType w:val="multilevel"/>
    <w:tmpl w:val="E38C1656"/>
    <w:lvl w:ilvl="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D"/>
    <w:rsid w:val="00014F0B"/>
    <w:rsid w:val="0002176B"/>
    <w:rsid w:val="00023014"/>
    <w:rsid w:val="00035338"/>
    <w:rsid w:val="00063BA7"/>
    <w:rsid w:val="00081AB5"/>
    <w:rsid w:val="00095A9E"/>
    <w:rsid w:val="000A1AC4"/>
    <w:rsid w:val="000A3106"/>
    <w:rsid w:val="000A7645"/>
    <w:rsid w:val="000F63BC"/>
    <w:rsid w:val="00114DF8"/>
    <w:rsid w:val="00124AB2"/>
    <w:rsid w:val="00131F06"/>
    <w:rsid w:val="001443B0"/>
    <w:rsid w:val="00171EE7"/>
    <w:rsid w:val="00172FFD"/>
    <w:rsid w:val="00193FE7"/>
    <w:rsid w:val="001B5F8D"/>
    <w:rsid w:val="001F0CF6"/>
    <w:rsid w:val="002618D0"/>
    <w:rsid w:val="002C0AF8"/>
    <w:rsid w:val="002F7CF8"/>
    <w:rsid w:val="00346679"/>
    <w:rsid w:val="00347082"/>
    <w:rsid w:val="00365786"/>
    <w:rsid w:val="00373AC4"/>
    <w:rsid w:val="00381996"/>
    <w:rsid w:val="00382A93"/>
    <w:rsid w:val="003A2458"/>
    <w:rsid w:val="003D7BC7"/>
    <w:rsid w:val="003F01B5"/>
    <w:rsid w:val="00417FD0"/>
    <w:rsid w:val="004B5D4B"/>
    <w:rsid w:val="005005BF"/>
    <w:rsid w:val="00510CF8"/>
    <w:rsid w:val="00522649"/>
    <w:rsid w:val="005716B6"/>
    <w:rsid w:val="005B7C4B"/>
    <w:rsid w:val="006207D5"/>
    <w:rsid w:val="006543E8"/>
    <w:rsid w:val="006B5CC3"/>
    <w:rsid w:val="006C0EB9"/>
    <w:rsid w:val="006F125F"/>
    <w:rsid w:val="00721CAB"/>
    <w:rsid w:val="00784ABC"/>
    <w:rsid w:val="00790E3C"/>
    <w:rsid w:val="007C17FE"/>
    <w:rsid w:val="007D5B5E"/>
    <w:rsid w:val="007E0A32"/>
    <w:rsid w:val="007E5209"/>
    <w:rsid w:val="0080704F"/>
    <w:rsid w:val="00814B1E"/>
    <w:rsid w:val="008249A6"/>
    <w:rsid w:val="00825D15"/>
    <w:rsid w:val="00827FA1"/>
    <w:rsid w:val="00845CB3"/>
    <w:rsid w:val="008473A8"/>
    <w:rsid w:val="008758F4"/>
    <w:rsid w:val="00894FDE"/>
    <w:rsid w:val="008A7960"/>
    <w:rsid w:val="008B4FBD"/>
    <w:rsid w:val="008D2786"/>
    <w:rsid w:val="009352AF"/>
    <w:rsid w:val="00952380"/>
    <w:rsid w:val="009C5A55"/>
    <w:rsid w:val="009C5CD9"/>
    <w:rsid w:val="009D14E2"/>
    <w:rsid w:val="009F322A"/>
    <w:rsid w:val="00A11C7A"/>
    <w:rsid w:val="00A52486"/>
    <w:rsid w:val="00A66D1F"/>
    <w:rsid w:val="00AE2686"/>
    <w:rsid w:val="00AE313C"/>
    <w:rsid w:val="00AF3F52"/>
    <w:rsid w:val="00B61A6C"/>
    <w:rsid w:val="00BC3343"/>
    <w:rsid w:val="00BC39BA"/>
    <w:rsid w:val="00BC6445"/>
    <w:rsid w:val="00BC7076"/>
    <w:rsid w:val="00BE7AE1"/>
    <w:rsid w:val="00C03211"/>
    <w:rsid w:val="00C22714"/>
    <w:rsid w:val="00C360DA"/>
    <w:rsid w:val="00C55562"/>
    <w:rsid w:val="00CD48F3"/>
    <w:rsid w:val="00CE4997"/>
    <w:rsid w:val="00D07FCC"/>
    <w:rsid w:val="00D7346A"/>
    <w:rsid w:val="00DB117F"/>
    <w:rsid w:val="00DC3E63"/>
    <w:rsid w:val="00DD62EF"/>
    <w:rsid w:val="00DD62F1"/>
    <w:rsid w:val="00DF0C2C"/>
    <w:rsid w:val="00E07117"/>
    <w:rsid w:val="00E07E09"/>
    <w:rsid w:val="00E44730"/>
    <w:rsid w:val="00E513C5"/>
    <w:rsid w:val="00E52DAC"/>
    <w:rsid w:val="00E974AA"/>
    <w:rsid w:val="00EB0E92"/>
    <w:rsid w:val="00F009DA"/>
    <w:rsid w:val="00F05C5D"/>
    <w:rsid w:val="00F20337"/>
    <w:rsid w:val="00F32811"/>
    <w:rsid w:val="00F47114"/>
    <w:rsid w:val="00F92F34"/>
    <w:rsid w:val="00FA32A9"/>
    <w:rsid w:val="00FD4E6F"/>
    <w:rsid w:val="00FE2A1D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DAE8-7946-4617-9C93-FFFB931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DB11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667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6679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3466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ardio.org/knowledge/guidel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Links>
    <vt:vector size="6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http://www.escardio.org/knowledge/guidelines/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Kosmala</cp:lastModifiedBy>
  <cp:revision>21</cp:revision>
  <cp:lastPrinted>2017-09-21T07:46:00Z</cp:lastPrinted>
  <dcterms:created xsi:type="dcterms:W3CDTF">2017-09-21T07:47:00Z</dcterms:created>
  <dcterms:modified xsi:type="dcterms:W3CDTF">2018-09-12T07:32:00Z</dcterms:modified>
</cp:coreProperties>
</file>