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92"/>
        <w:tblW w:w="14425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842"/>
        <w:gridCol w:w="50"/>
        <w:gridCol w:w="3919"/>
        <w:gridCol w:w="1276"/>
        <w:gridCol w:w="425"/>
        <w:gridCol w:w="1134"/>
      </w:tblGrid>
      <w:tr w:rsidR="00781481" w:rsidRPr="00DB5BE2" w:rsidTr="00DB5BE2">
        <w:tc>
          <w:tcPr>
            <w:tcW w:w="14425" w:type="dxa"/>
            <w:gridSpan w:val="7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vAlign w:val="center"/>
          </w:tcPr>
          <w:p w:rsidR="00DF5607" w:rsidRDefault="00EB7DBE" w:rsidP="00DF560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KURS</w:t>
            </w:r>
            <w:r w:rsidR="00DF5607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 CMKP</w:t>
            </w:r>
          </w:p>
          <w:p w:rsidR="00EB7DBE" w:rsidRDefault="00EB7DBE" w:rsidP="00DF560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ONKOLOGIA</w:t>
            </w:r>
          </w:p>
          <w:p w:rsidR="00781481" w:rsidRPr="009E132A" w:rsidRDefault="00C12606" w:rsidP="00EB7DB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14-18 października</w:t>
            </w:r>
            <w:r w:rsidR="00997D93" w:rsidRPr="009E132A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 2019</w:t>
            </w:r>
          </w:p>
          <w:p w:rsidR="009E132A" w:rsidRDefault="009E132A" w:rsidP="00C12606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</w:p>
          <w:p w:rsidR="00C12606" w:rsidRPr="00DB5BE2" w:rsidRDefault="00C12606" w:rsidP="00C12606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Dzień 1</w:t>
            </w:r>
            <w:r w:rsidR="00213C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Poniedziałek 14.10</w:t>
            </w:r>
            <w:r w:rsidR="00997D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.2019 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4E016D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CA6402" w:rsidRDefault="004E016D" w:rsidP="004E016D">
            <w:pPr>
              <w:rPr>
                <w:sz w:val="28"/>
                <w:szCs w:val="28"/>
              </w:rPr>
            </w:pPr>
            <w:r w:rsidRPr="00CA6402">
              <w:rPr>
                <w:sz w:val="28"/>
                <w:szCs w:val="28"/>
              </w:rPr>
              <w:t>Nowotwory tkanek miękkich z uwzględnieniem trudności diagnostycznych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CA6402" w:rsidRDefault="004E016D" w:rsidP="004E016D">
            <w:pPr>
              <w:rPr>
                <w:sz w:val="28"/>
                <w:szCs w:val="28"/>
              </w:rPr>
            </w:pPr>
            <w:r w:rsidRPr="00CA6402">
              <w:rPr>
                <w:sz w:val="28"/>
                <w:szCs w:val="28"/>
              </w:rPr>
              <w:t>Prof. dr hab. Bernarda Kazanowska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</w:tr>
      <w:tr w:rsidR="004E016D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F25ABE" w:rsidRDefault="004E016D" w:rsidP="004E016D">
            <w:pPr>
              <w:rPr>
                <w:sz w:val="28"/>
                <w:szCs w:val="28"/>
              </w:rPr>
            </w:pPr>
            <w:r w:rsidRPr="00F25ABE">
              <w:rPr>
                <w:sz w:val="28"/>
                <w:szCs w:val="28"/>
              </w:rPr>
              <w:t xml:space="preserve">Symptomatologia chorób nowotworowych. Limfadenopatia, </w:t>
            </w:r>
            <w:proofErr w:type="spellStart"/>
            <w:r w:rsidRPr="00F25ABE">
              <w:rPr>
                <w:sz w:val="28"/>
                <w:szCs w:val="28"/>
              </w:rPr>
              <w:t>hepatomegalia</w:t>
            </w:r>
            <w:proofErr w:type="spellEnd"/>
            <w:r w:rsidRPr="00F25ABE">
              <w:rPr>
                <w:sz w:val="28"/>
                <w:szCs w:val="28"/>
              </w:rPr>
              <w:t>, splenomegalia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F25ABE" w:rsidRDefault="004E016D" w:rsidP="004E016D">
            <w:pPr>
              <w:rPr>
                <w:sz w:val="28"/>
                <w:szCs w:val="28"/>
              </w:rPr>
            </w:pPr>
            <w:r w:rsidRPr="00F25ABE">
              <w:rPr>
                <w:sz w:val="28"/>
                <w:szCs w:val="28"/>
              </w:rPr>
              <w:t>Dr hab. Marek Ussowicz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</w:tr>
      <w:tr w:rsidR="004E016D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DB5BE2" w:rsidRDefault="004E016D" w:rsidP="004E016D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 xml:space="preserve">Diagnostyka </w:t>
            </w:r>
            <w:proofErr w:type="spellStart"/>
            <w:r w:rsidRPr="00DB5BE2">
              <w:rPr>
                <w:sz w:val="28"/>
                <w:szCs w:val="28"/>
              </w:rPr>
              <w:t>cytopenii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DB5BE2" w:rsidRDefault="004E016D" w:rsidP="004E016D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hab. Marek Ussowicz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Pr="00DB5BE2" w:rsidRDefault="004E016D" w:rsidP="004E016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016D" w:rsidRDefault="004E016D" w:rsidP="004E016D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Przerwa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3C18D4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3C18D4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</w:tr>
      <w:tr w:rsidR="00AB586C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6C" w:rsidRPr="00DB5BE2" w:rsidRDefault="008D5AA7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586C" w:rsidRPr="00AB586C" w:rsidRDefault="00AB586C" w:rsidP="00DA6985">
            <w:pPr>
              <w:rPr>
                <w:sz w:val="28"/>
                <w:szCs w:val="28"/>
              </w:rPr>
            </w:pPr>
            <w:r w:rsidRPr="00AB586C">
              <w:rPr>
                <w:sz w:val="28"/>
                <w:szCs w:val="28"/>
              </w:rPr>
              <w:t>Podstawy radioterapii. Tele- i brachyterapia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AB586C" w:rsidRPr="00AB586C" w:rsidRDefault="00AB586C" w:rsidP="00DA6985">
            <w:pPr>
              <w:rPr>
                <w:sz w:val="28"/>
                <w:szCs w:val="28"/>
              </w:rPr>
            </w:pPr>
            <w:r w:rsidRPr="00AB586C">
              <w:rPr>
                <w:sz w:val="28"/>
                <w:szCs w:val="28"/>
              </w:rPr>
              <w:t>Dr Iga Skrzypczyńska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586C" w:rsidRPr="00DB5BE2" w:rsidRDefault="00AB586C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586C" w:rsidRPr="00DB5BE2" w:rsidRDefault="00AB586C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586C" w:rsidRPr="00DB5BE2" w:rsidRDefault="00AB586C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</w:tr>
      <w:tr w:rsidR="00C45617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45617" w:rsidRPr="00DB5BE2" w:rsidRDefault="00C45617" w:rsidP="00C45617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Nowotwory dziedziczne. Stany chorobowe zwiększające podatność na nowotwory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C45617" w:rsidRPr="00DB5BE2" w:rsidRDefault="00C45617" w:rsidP="00C45617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 xml:space="preserve">Dr hab. Marek </w:t>
            </w:r>
            <w:proofErr w:type="spellStart"/>
            <w:r w:rsidRPr="00DB5BE2">
              <w:rPr>
                <w:sz w:val="28"/>
                <w:szCs w:val="28"/>
              </w:rPr>
              <w:t>Ussowicz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15:30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vAlign w:val="center"/>
          </w:tcPr>
          <w:p w:rsidR="00CF1B6E" w:rsidRPr="00DB5BE2" w:rsidRDefault="00CF1B6E" w:rsidP="009E132A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vAlign w:val="bottom"/>
          </w:tcPr>
          <w:p w:rsidR="009E132A" w:rsidRPr="00DB5BE2" w:rsidRDefault="009E132A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9" w:type="dxa"/>
            <w:vAlign w:val="bottom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067E3" w:rsidRPr="00DB5BE2" w:rsidRDefault="004067E3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Dzień 2</w:t>
            </w:r>
            <w:r w:rsidR="00213C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Wtorek 15.10</w:t>
            </w:r>
            <w:r w:rsidR="005531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.2019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D178B7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178B7" w:rsidRPr="00DB5BE2" w:rsidRDefault="00D178B7" w:rsidP="00D178B7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Ostre białaczki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D178B7" w:rsidRPr="00DB5BE2" w:rsidRDefault="00D178B7" w:rsidP="00D1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Małgorzata Salamonowicz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</w:tr>
      <w:tr w:rsidR="00B5016E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Guzy nerek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Wojciech Pietras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871D2B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</w:tr>
      <w:tr w:rsidR="00B5016E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Czerniak złośliwy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Wojciech Pietras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871D2B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871D2B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Przerwa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871D2B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871D2B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</w:tr>
      <w:tr w:rsidR="00D178B7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178B7" w:rsidRPr="00DB5BE2" w:rsidRDefault="00D178B7" w:rsidP="00D178B7">
            <w:pPr>
              <w:rPr>
                <w:sz w:val="28"/>
                <w:szCs w:val="28"/>
              </w:rPr>
            </w:pPr>
            <w:proofErr w:type="spellStart"/>
            <w:r w:rsidRPr="00DB5BE2">
              <w:rPr>
                <w:sz w:val="28"/>
                <w:szCs w:val="28"/>
              </w:rPr>
              <w:t>Megachemioterapia</w:t>
            </w:r>
            <w:proofErr w:type="spellEnd"/>
            <w:r w:rsidRPr="00DB5BE2">
              <w:rPr>
                <w:sz w:val="28"/>
                <w:szCs w:val="28"/>
              </w:rPr>
              <w:t xml:space="preserve"> i przeszczepianie komórek macierzystych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D178B7" w:rsidRPr="00DB5BE2" w:rsidRDefault="00D178B7" w:rsidP="00D178B7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hab. Ewa Gorczyńska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</w:tr>
      <w:tr w:rsidR="00B16FD3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FD3" w:rsidRPr="00DB5BE2" w:rsidRDefault="00B16FD3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16FD3" w:rsidRPr="00B16FD3" w:rsidRDefault="00B16FD3" w:rsidP="00934754">
            <w:pPr>
              <w:rPr>
                <w:sz w:val="28"/>
                <w:szCs w:val="28"/>
              </w:rPr>
            </w:pPr>
            <w:proofErr w:type="spellStart"/>
            <w:r w:rsidRPr="00B16FD3">
              <w:rPr>
                <w:sz w:val="28"/>
                <w:szCs w:val="28"/>
              </w:rPr>
              <w:t>Chłoniak</w:t>
            </w:r>
            <w:proofErr w:type="spellEnd"/>
            <w:r w:rsidRPr="00B16FD3">
              <w:rPr>
                <w:sz w:val="28"/>
                <w:szCs w:val="28"/>
              </w:rPr>
              <w:t xml:space="preserve"> </w:t>
            </w:r>
            <w:proofErr w:type="spellStart"/>
            <w:r w:rsidRPr="00B16FD3">
              <w:rPr>
                <w:sz w:val="28"/>
                <w:szCs w:val="28"/>
              </w:rPr>
              <w:t>Hodgkina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16FD3" w:rsidRPr="00B16FD3" w:rsidRDefault="00B16FD3" w:rsidP="0093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Justyna Kwaśnicka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6FD3" w:rsidRPr="00DB5BE2" w:rsidRDefault="00B16FD3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6FD3" w:rsidRPr="00DB5BE2" w:rsidRDefault="00B16FD3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6FD3" w:rsidRPr="00DB5BE2" w:rsidRDefault="00B16FD3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vAlign w:val="bottom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57CCF" w:rsidRPr="00DB5BE2" w:rsidRDefault="00A57CCF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9" w:type="dxa"/>
            <w:vAlign w:val="bottom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Dzień 3</w:t>
            </w:r>
            <w:r w:rsidR="00213C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Środa 16.10</w:t>
            </w:r>
            <w:r w:rsidR="005531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.2019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B5016E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16FD3" w:rsidP="00DB5BE2">
            <w:pPr>
              <w:rPr>
                <w:sz w:val="28"/>
                <w:szCs w:val="28"/>
              </w:rPr>
            </w:pPr>
            <w:r w:rsidRPr="00B16FD3">
              <w:rPr>
                <w:sz w:val="28"/>
                <w:szCs w:val="28"/>
              </w:rPr>
              <w:t>Guzy OUN i retinoblastoma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553136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Elżbieta Latos -Grażyńska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</w:tr>
      <w:tr w:rsidR="000910CA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0910CA" w:rsidP="000910CA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Naczyniaki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0910CA" w:rsidP="0009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Elżbieta </w:t>
            </w:r>
            <w:r w:rsidRPr="00DB5BE2">
              <w:rPr>
                <w:sz w:val="28"/>
                <w:szCs w:val="28"/>
              </w:rPr>
              <w:t>Latos</w:t>
            </w:r>
            <w:r>
              <w:rPr>
                <w:sz w:val="28"/>
                <w:szCs w:val="28"/>
              </w:rPr>
              <w:t xml:space="preserve"> -Grażyńska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</w:tr>
      <w:tr w:rsidR="00CA6402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CA640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402" w:rsidRPr="00CA6402" w:rsidRDefault="008D5AA7" w:rsidP="008D5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chirurgii w diagnostyce i terapii nowotworów . Zasady szczególnego postępowania w chirurgii onkologicznej.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8D5AA7" w:rsidRDefault="008D5AA7" w:rsidP="0026022C">
            <w:pPr>
              <w:rPr>
                <w:sz w:val="28"/>
                <w:szCs w:val="28"/>
              </w:rPr>
            </w:pPr>
            <w:r w:rsidRPr="008D5AA7">
              <w:rPr>
                <w:sz w:val="28"/>
                <w:szCs w:val="28"/>
              </w:rPr>
              <w:t xml:space="preserve">Prof. dr hab. Maciej Bagłaj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CA6402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CA640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CA6402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Przerwa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</w:tr>
      <w:tr w:rsidR="00AB6CBD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AB6CBD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6CBD" w:rsidRPr="00DB5BE2" w:rsidRDefault="00633E2C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 cytostatyczne i ich działanie. Podstawy chemioterapii.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AB6CBD" w:rsidRPr="00DB5BE2" w:rsidRDefault="00633E2C" w:rsidP="00DB5BE2">
            <w:pPr>
              <w:rPr>
                <w:sz w:val="28"/>
                <w:szCs w:val="28"/>
              </w:rPr>
            </w:pPr>
            <w:r w:rsidRPr="00633E2C">
              <w:rPr>
                <w:sz w:val="28"/>
                <w:szCs w:val="28"/>
              </w:rPr>
              <w:t>Dr Jadwiga Węcławek-Tompol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AB6CBD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AB6CBD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AB6CBD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</w:tr>
      <w:tr w:rsidR="000910CA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0910CA" w:rsidP="000910CA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 xml:space="preserve">Histiocytoza komórek </w:t>
            </w:r>
            <w:proofErr w:type="spellStart"/>
            <w:r w:rsidRPr="00DB5BE2">
              <w:rPr>
                <w:sz w:val="28"/>
                <w:szCs w:val="28"/>
              </w:rPr>
              <w:t>Langerhansa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0910CA" w:rsidP="000910CA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Jadwiga Węcławek-Tompol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</w:tr>
      <w:tr w:rsidR="00340D18" w:rsidRPr="00DB5BE2" w:rsidTr="00FE1C8C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D18" w:rsidRPr="00DB5BE2" w:rsidRDefault="00340D18" w:rsidP="00340D1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40D18" w:rsidRPr="00DB5BE2" w:rsidRDefault="00340D18" w:rsidP="00340D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Neuroblastoma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340D18" w:rsidRPr="00DB5BE2" w:rsidRDefault="00340D18" w:rsidP="0034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Marek </w:t>
            </w:r>
            <w:proofErr w:type="spellStart"/>
            <w:r>
              <w:rPr>
                <w:sz w:val="28"/>
                <w:szCs w:val="28"/>
              </w:rPr>
              <w:t>Ussowicz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0D18" w:rsidRDefault="00340D18" w:rsidP="00340D18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0D18" w:rsidRPr="00DB5BE2" w:rsidRDefault="00340D18" w:rsidP="00340D1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0D18" w:rsidRDefault="00340D18" w:rsidP="00340D18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15:30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vAlign w:val="center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3431E" w:rsidRPr="00DB5BE2" w:rsidRDefault="0093431E" w:rsidP="00DB5BE2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067E3" w:rsidRPr="00DB5BE2" w:rsidRDefault="004067E3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Dzień 4</w:t>
            </w:r>
            <w:r w:rsidR="00213C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Czwartek 17.10</w:t>
            </w:r>
            <w:r w:rsidR="005531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.2019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DB5BE2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DB5BE2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Następstwa leczenia przeciwnowotworowego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0C71DB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</w:t>
            </w:r>
            <w:r w:rsidR="00DB5BE2" w:rsidRPr="00DB5BE2">
              <w:rPr>
                <w:sz w:val="28"/>
                <w:szCs w:val="28"/>
              </w:rPr>
              <w:t>r hab. Bernarda Kazanowska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6768E4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</w:tr>
      <w:tr w:rsidR="00DB5BE2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DB5BE2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Powikłania infekcyjne. Infekcje w stanie leukopenii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DB5BE2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hab. Grażyna Wróbel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91472B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F25ABE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</w:tr>
      <w:tr w:rsidR="000910CA" w:rsidRPr="00DB5BE2" w:rsidTr="005B17EB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CA" w:rsidRPr="00F25ABE" w:rsidRDefault="000910CA" w:rsidP="0009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633E2C" w:rsidP="000910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Chłoniaki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nieziarnicze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633E2C" w:rsidP="000910CA">
            <w:pPr>
              <w:rPr>
                <w:sz w:val="28"/>
                <w:szCs w:val="28"/>
              </w:rPr>
            </w:pPr>
            <w:r w:rsidRPr="00633E2C">
              <w:rPr>
                <w:sz w:val="28"/>
                <w:szCs w:val="28"/>
              </w:rPr>
              <w:t>Dr hab. Grażyna Wróbel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Default="000910CA" w:rsidP="000910CA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Przerwa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DB7549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781481" w:rsidRPr="00DB5BE2" w:rsidRDefault="00DB7549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</w:tr>
      <w:tr w:rsidR="0093431E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1E" w:rsidRPr="00DB5BE2" w:rsidRDefault="0093431E" w:rsidP="0093431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3431E" w:rsidRPr="00CA6402" w:rsidRDefault="0093431E" w:rsidP="0093431E">
            <w:pPr>
              <w:rPr>
                <w:sz w:val="28"/>
                <w:szCs w:val="28"/>
              </w:rPr>
            </w:pPr>
            <w:r w:rsidRPr="00CA6402">
              <w:rPr>
                <w:sz w:val="28"/>
                <w:szCs w:val="28"/>
              </w:rPr>
              <w:t>Leczenie preparatami krwi. Wskazania do transfuzji. Powikłania potransfuzyjne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93431E" w:rsidRDefault="0093431E" w:rsidP="0093431E">
            <w:pPr>
              <w:rPr>
                <w:sz w:val="28"/>
                <w:szCs w:val="28"/>
              </w:rPr>
            </w:pPr>
            <w:r w:rsidRPr="00CA6402">
              <w:rPr>
                <w:sz w:val="28"/>
                <w:szCs w:val="28"/>
              </w:rPr>
              <w:t>Dr Grzegorz Dobaczewski</w:t>
            </w:r>
          </w:p>
          <w:p w:rsidR="0093431E" w:rsidRDefault="0093431E" w:rsidP="0093431E">
            <w:pPr>
              <w:rPr>
                <w:sz w:val="28"/>
                <w:szCs w:val="28"/>
              </w:rPr>
            </w:pPr>
          </w:p>
          <w:p w:rsidR="0093431E" w:rsidRPr="004E016D" w:rsidRDefault="0093431E" w:rsidP="0093431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31E" w:rsidRPr="00DB5BE2" w:rsidRDefault="0093431E" w:rsidP="0093431E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31E" w:rsidRPr="00DB5BE2" w:rsidRDefault="0093431E" w:rsidP="0093431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31E" w:rsidRPr="00DB5BE2" w:rsidRDefault="0093431E" w:rsidP="0093431E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vAlign w:val="center"/>
          </w:tcPr>
          <w:p w:rsidR="004067E3" w:rsidRDefault="004067E3" w:rsidP="00DB5BE2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135720" w:rsidRPr="00DB5BE2" w:rsidRDefault="00135720" w:rsidP="00DB5BE2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Dzień 5</w:t>
            </w:r>
            <w:r w:rsidR="00213C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Piątek 18.10</w:t>
            </w:r>
            <w:r w:rsidR="005531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.2019</w:t>
            </w:r>
            <w:r w:rsidR="001B48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DB5BE2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0910CA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Guzy kości –</w:t>
            </w:r>
            <w:proofErr w:type="spellStart"/>
            <w:r>
              <w:rPr>
                <w:sz w:val="28"/>
                <w:szCs w:val="28"/>
              </w:rPr>
              <w:t>osteosarcoma</w:t>
            </w:r>
            <w:proofErr w:type="spellEnd"/>
            <w:r>
              <w:rPr>
                <w:sz w:val="28"/>
                <w:szCs w:val="28"/>
              </w:rPr>
              <w:t xml:space="preserve"> i mięsak </w:t>
            </w:r>
            <w:proofErr w:type="spellStart"/>
            <w:r>
              <w:rPr>
                <w:sz w:val="28"/>
                <w:szCs w:val="28"/>
              </w:rPr>
              <w:t>Ewinga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0910CA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Dorota Sęga-Pondel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300D6C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</w:tr>
      <w:tr w:rsidR="00C45617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45617" w:rsidRPr="00DB5BE2" w:rsidRDefault="00C45617" w:rsidP="00C45617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Przewlekła białaczka szpikowa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C45617" w:rsidRPr="00DB5BE2" w:rsidRDefault="00C45617" w:rsidP="00C45617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 xml:space="preserve">Prof. dr hab. Krzysztof </w:t>
            </w:r>
            <w:proofErr w:type="spellStart"/>
            <w:r w:rsidRPr="00DB5BE2">
              <w:rPr>
                <w:sz w:val="28"/>
                <w:szCs w:val="28"/>
              </w:rPr>
              <w:t>Kałwak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5617" w:rsidRPr="00DB5BE2" w:rsidRDefault="00C45617" w:rsidP="00C4561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</w:tr>
      <w:tr w:rsidR="00DB5BE2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DB5BE2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Podstawy opieki paliatywnej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DB5BE2" w:rsidRPr="00DB5BE2" w:rsidRDefault="00DB5BE2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 xml:space="preserve">Dr Krzysztof </w:t>
            </w:r>
            <w:proofErr w:type="spellStart"/>
            <w:r w:rsidRPr="00DB5BE2">
              <w:rPr>
                <w:sz w:val="28"/>
                <w:szCs w:val="28"/>
              </w:rPr>
              <w:t>Szmyd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135720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B5BE2" w:rsidRPr="00DB5BE2" w:rsidRDefault="00707369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12:45</w:t>
            </w:r>
          </w:p>
        </w:tc>
      </w:tr>
      <w:tr w:rsidR="00781481" w:rsidRPr="00DB5BE2" w:rsidTr="00DB5BE2"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Zaliczenie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Dr Wojciech Pietras</w:t>
            </w:r>
          </w:p>
          <w:p w:rsidR="00DB5BE2" w:rsidRPr="00DB5BE2" w:rsidRDefault="00DB5BE2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07369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07369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13:15</w:t>
            </w:r>
          </w:p>
        </w:tc>
      </w:tr>
    </w:tbl>
    <w:p w:rsidR="009B6DCD" w:rsidRPr="00DB5BE2" w:rsidRDefault="009B6DCD">
      <w:pPr>
        <w:rPr>
          <w:sz w:val="28"/>
          <w:szCs w:val="28"/>
        </w:rPr>
      </w:pPr>
    </w:p>
    <w:sectPr w:rsidR="009B6DCD" w:rsidRPr="00DB5BE2" w:rsidSect="0078148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1"/>
    <w:rsid w:val="000910CA"/>
    <w:rsid w:val="000C71DB"/>
    <w:rsid w:val="000E74B0"/>
    <w:rsid w:val="00135720"/>
    <w:rsid w:val="001B48BF"/>
    <w:rsid w:val="00213C98"/>
    <w:rsid w:val="002D2377"/>
    <w:rsid w:val="00300D6C"/>
    <w:rsid w:val="0033499F"/>
    <w:rsid w:val="00340D18"/>
    <w:rsid w:val="003C18D4"/>
    <w:rsid w:val="003E441B"/>
    <w:rsid w:val="004067E3"/>
    <w:rsid w:val="00441922"/>
    <w:rsid w:val="00490BA8"/>
    <w:rsid w:val="004E016D"/>
    <w:rsid w:val="004F29D6"/>
    <w:rsid w:val="00553136"/>
    <w:rsid w:val="005A53E8"/>
    <w:rsid w:val="00633E2C"/>
    <w:rsid w:val="00665298"/>
    <w:rsid w:val="006768E4"/>
    <w:rsid w:val="00707369"/>
    <w:rsid w:val="00781481"/>
    <w:rsid w:val="0084043A"/>
    <w:rsid w:val="00871D2B"/>
    <w:rsid w:val="008D5AA7"/>
    <w:rsid w:val="0091472B"/>
    <w:rsid w:val="0093431E"/>
    <w:rsid w:val="0096404F"/>
    <w:rsid w:val="00997D93"/>
    <w:rsid w:val="009B6DCD"/>
    <w:rsid w:val="009E132A"/>
    <w:rsid w:val="00A007AD"/>
    <w:rsid w:val="00A57CCF"/>
    <w:rsid w:val="00AB586C"/>
    <w:rsid w:val="00AB6CBD"/>
    <w:rsid w:val="00B16FD3"/>
    <w:rsid w:val="00B5016E"/>
    <w:rsid w:val="00C12606"/>
    <w:rsid w:val="00C45617"/>
    <w:rsid w:val="00C530B4"/>
    <w:rsid w:val="00C77C6A"/>
    <w:rsid w:val="00C840BE"/>
    <w:rsid w:val="00CA6402"/>
    <w:rsid w:val="00CF1B6E"/>
    <w:rsid w:val="00D178B7"/>
    <w:rsid w:val="00DB5BE2"/>
    <w:rsid w:val="00DB7549"/>
    <w:rsid w:val="00DF5607"/>
    <w:rsid w:val="00E63A60"/>
    <w:rsid w:val="00E86225"/>
    <w:rsid w:val="00EB7DBE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Tompol</dc:creator>
  <cp:lastModifiedBy>Marek Ussowicz</cp:lastModifiedBy>
  <cp:revision>4</cp:revision>
  <cp:lastPrinted>2019-03-08T09:09:00Z</cp:lastPrinted>
  <dcterms:created xsi:type="dcterms:W3CDTF">2019-10-09T09:37:00Z</dcterms:created>
  <dcterms:modified xsi:type="dcterms:W3CDTF">2019-10-09T11:14:00Z</dcterms:modified>
</cp:coreProperties>
</file>